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8D601" w14:textId="77777777" w:rsidR="003759E8" w:rsidRDefault="003759E8">
      <w:pPr>
        <w:rPr>
          <w:rFonts w:ascii="Times New Roman" w:hAnsi="Times New Roman"/>
        </w:rPr>
      </w:pPr>
    </w:p>
    <w:p w14:paraId="7D76EE27" w14:textId="1293CCFD" w:rsidR="003759E8" w:rsidRPr="00ED4BF6" w:rsidRDefault="005709B0" w:rsidP="00DE55FC">
      <w:pPr>
        <w:rPr>
          <w:rFonts w:ascii="Times New Roman" w:hAnsi="Times New Roman"/>
        </w:rPr>
      </w:pPr>
      <w:r w:rsidRPr="005709B0">
        <w:rPr>
          <w:rFonts w:ascii="Times New Roman" w:hAnsi="Times New Roman" w:hint="eastAsia"/>
        </w:rPr>
        <w:t>WD</w:t>
      </w:r>
      <w:r>
        <w:rPr>
          <w:rFonts w:ascii="Times New Roman" w:hAnsi="Times New Roman" w:hint="eastAsia"/>
        </w:rPr>
        <w:t>_</w:t>
      </w:r>
      <w:r w:rsidRPr="005709B0">
        <w:rPr>
          <w:rFonts w:ascii="Times New Roman" w:hAnsi="Times New Roman" w:hint="eastAsia"/>
        </w:rPr>
        <w:t>BLACK SN8100</w:t>
      </w:r>
      <w:r w:rsidRPr="005709B0">
        <w:rPr>
          <w:rFonts w:ascii="Times New Roman" w:hAnsi="Times New Roman" w:hint="eastAsia"/>
        </w:rPr>
        <w:t>発売記念</w:t>
      </w:r>
      <w:r w:rsidR="00FB3CAA">
        <w:rPr>
          <w:rFonts w:ascii="Times New Roman" w:hAnsi="Times New Roman" w:hint="eastAsia"/>
        </w:rPr>
        <w:t xml:space="preserve"> </w:t>
      </w:r>
      <w:r w:rsidRPr="005709B0">
        <w:rPr>
          <w:rFonts w:ascii="Times New Roman" w:hAnsi="Times New Roman" w:hint="eastAsia"/>
        </w:rPr>
        <w:t>超豪華ゲーミング</w:t>
      </w:r>
      <w:r w:rsidRPr="005709B0">
        <w:rPr>
          <w:rFonts w:ascii="Times New Roman" w:hAnsi="Times New Roman" w:hint="eastAsia"/>
        </w:rPr>
        <w:t>PC</w:t>
      </w:r>
      <w:r w:rsidRPr="005709B0">
        <w:rPr>
          <w:rFonts w:ascii="Times New Roman" w:hAnsi="Times New Roman" w:hint="eastAsia"/>
        </w:rPr>
        <w:t>プレゼント</w:t>
      </w:r>
      <w:r w:rsidRPr="005709B0">
        <w:rPr>
          <w:rFonts w:ascii="Times New Roman" w:hAnsi="Times New Roman" w:hint="eastAsia"/>
        </w:rPr>
        <w:t xml:space="preserve"> </w:t>
      </w:r>
      <w:r w:rsidRPr="005709B0">
        <w:rPr>
          <w:rFonts w:ascii="Times New Roman" w:hAnsi="Times New Roman" w:hint="eastAsia"/>
        </w:rPr>
        <w:t>キャンペーン</w:t>
      </w:r>
      <w:r w:rsidR="002D6630" w:rsidRPr="00ED4BF6">
        <w:rPr>
          <w:rFonts w:ascii="Times New Roman" w:hAnsi="Times New Roman"/>
        </w:rPr>
        <w:t>（以下「</w:t>
      </w:r>
      <w:r w:rsidR="002D6630" w:rsidRPr="00ED4BF6">
        <w:rPr>
          <w:rFonts w:ascii="Times New Roman" w:hAnsi="Times New Roman"/>
          <w:b/>
          <w:bCs/>
        </w:rPr>
        <w:t>本プロモーション</w:t>
      </w:r>
      <w:r w:rsidR="002D6630" w:rsidRPr="00ED4BF6">
        <w:rPr>
          <w:rFonts w:ascii="Times New Roman" w:hAnsi="Times New Roman"/>
        </w:rPr>
        <w:t>」といいます。）は</w:t>
      </w:r>
      <w:r w:rsidR="00C652F6">
        <w:rPr>
          <w:rFonts w:ascii="Times New Roman" w:hAnsi="Times New Roman" w:hint="eastAsia"/>
        </w:rPr>
        <w:t>ウエスタンデジタル</w:t>
      </w:r>
      <w:r w:rsidR="001A2E31">
        <w:rPr>
          <w:rFonts w:ascii="Times New Roman" w:hAnsi="Times New Roman" w:hint="eastAsia"/>
        </w:rPr>
        <w:t>合同会社</w:t>
      </w:r>
      <w:r w:rsidR="002D6630" w:rsidRPr="00ED4BF6">
        <w:rPr>
          <w:rFonts w:ascii="Times New Roman" w:hAnsi="Times New Roman"/>
        </w:rPr>
        <w:t>（以下「</w:t>
      </w:r>
      <w:r w:rsidR="002D6630" w:rsidRPr="00ED4BF6">
        <w:rPr>
          <w:rFonts w:ascii="Times New Roman" w:hAnsi="Times New Roman"/>
          <w:b/>
          <w:bCs/>
        </w:rPr>
        <w:t>スポンサー</w:t>
      </w:r>
      <w:r w:rsidR="002D6630" w:rsidRPr="00ED4BF6">
        <w:rPr>
          <w:rFonts w:ascii="Times New Roman" w:hAnsi="Times New Roman"/>
        </w:rPr>
        <w:t>」といいます。）</w:t>
      </w:r>
      <w:r w:rsidR="00C233D4" w:rsidRPr="00ED4BF6">
        <w:rPr>
          <w:rFonts w:ascii="Times New Roman" w:hAnsi="Times New Roman" w:hint="eastAsia"/>
        </w:rPr>
        <w:t>によ</w:t>
      </w:r>
      <w:r w:rsidR="00A95DE1" w:rsidRPr="00ED4BF6">
        <w:rPr>
          <w:rFonts w:ascii="Times New Roman" w:hAnsi="Times New Roman" w:hint="eastAsia"/>
        </w:rPr>
        <w:t>り行われます</w:t>
      </w:r>
      <w:r w:rsidR="002D6630" w:rsidRPr="00ED4BF6">
        <w:rPr>
          <w:rFonts w:ascii="Times New Roman" w:hAnsi="Times New Roman"/>
        </w:rPr>
        <w:t>。</w:t>
      </w:r>
      <w:r w:rsidR="00A013C9">
        <w:rPr>
          <w:rFonts w:ascii="Times New Roman" w:hAnsi="Times New Roman" w:hint="eastAsia"/>
        </w:rPr>
        <w:t>X</w:t>
      </w:r>
      <w:r w:rsidR="00C522A1">
        <w:rPr>
          <w:rFonts w:ascii="Times New Roman" w:hAnsi="Times New Roman" w:hint="eastAsia"/>
        </w:rPr>
        <w:t>で</w:t>
      </w:r>
      <w:r w:rsidR="003820AC">
        <w:rPr>
          <w:rFonts w:ascii="Times New Roman" w:hAnsi="Times New Roman" w:hint="eastAsia"/>
        </w:rPr>
        <w:t>@SanDiskJP</w:t>
      </w:r>
      <w:r w:rsidR="00CD1506">
        <w:rPr>
          <w:rFonts w:ascii="Times New Roman" w:hAnsi="Times New Roman" w:hint="eastAsia"/>
        </w:rPr>
        <w:t>のフォロー</w:t>
      </w:r>
      <w:r w:rsidR="003877D2">
        <w:rPr>
          <w:rFonts w:ascii="Times New Roman" w:hAnsi="Times New Roman" w:hint="eastAsia"/>
        </w:rPr>
        <w:t>及び</w:t>
      </w:r>
      <w:r w:rsidR="00644EC9">
        <w:rPr>
          <w:rFonts w:ascii="Times New Roman" w:hAnsi="Times New Roman" w:hint="eastAsia"/>
        </w:rPr>
        <w:t>キャンペーン記事</w:t>
      </w:r>
      <w:r w:rsidR="00BC6E74">
        <w:rPr>
          <w:rFonts w:ascii="Times New Roman" w:hAnsi="Times New Roman" w:hint="eastAsia"/>
        </w:rPr>
        <w:t>の</w:t>
      </w:r>
      <w:r w:rsidR="009C21A4">
        <w:rPr>
          <w:rFonts w:ascii="Times New Roman" w:hAnsi="Times New Roman" w:hint="eastAsia"/>
        </w:rPr>
        <w:t>R</w:t>
      </w:r>
      <w:r w:rsidR="009C21A4">
        <w:rPr>
          <w:rFonts w:ascii="Times New Roman" w:hAnsi="Times New Roman"/>
        </w:rPr>
        <w:t>epost</w:t>
      </w:r>
      <w:r w:rsidR="003877D2">
        <w:rPr>
          <w:rFonts w:ascii="Times New Roman" w:hAnsi="Times New Roman" w:hint="eastAsia"/>
        </w:rPr>
        <w:t>又は</w:t>
      </w:r>
      <w:r w:rsidR="00126F73">
        <w:rPr>
          <w:rFonts w:ascii="Times New Roman" w:hAnsi="Times New Roman" w:hint="eastAsia"/>
        </w:rPr>
        <w:t>、</w:t>
      </w:r>
      <w:r w:rsidR="00126F73">
        <w:rPr>
          <w:rFonts w:ascii="Times New Roman" w:hAnsi="Times New Roman" w:hint="eastAsia"/>
        </w:rPr>
        <w:t>Facebook</w:t>
      </w:r>
      <w:r w:rsidR="00126F73">
        <w:rPr>
          <w:rFonts w:ascii="Times New Roman" w:hAnsi="Times New Roman" w:hint="eastAsia"/>
        </w:rPr>
        <w:t>でキャンペーン記事に「いいね」</w:t>
      </w:r>
      <w:r w:rsidR="00CB1385">
        <w:rPr>
          <w:rFonts w:ascii="Times New Roman" w:hAnsi="Times New Roman" w:hint="eastAsia"/>
        </w:rPr>
        <w:t>と「コメント」を</w:t>
      </w:r>
      <w:r w:rsidR="00126F73">
        <w:rPr>
          <w:rFonts w:ascii="Times New Roman" w:hAnsi="Times New Roman" w:hint="eastAsia"/>
        </w:rPr>
        <w:t>すること</w:t>
      </w:r>
      <w:r w:rsidR="00211533" w:rsidRPr="00ED4BF6">
        <w:rPr>
          <w:rFonts w:ascii="Times New Roman" w:hAnsi="Times New Roman" w:hint="eastAsia"/>
        </w:rPr>
        <w:t>をもって</w:t>
      </w:r>
      <w:r w:rsidR="002D6630" w:rsidRPr="00ED4BF6">
        <w:rPr>
          <w:rFonts w:ascii="Times New Roman" w:hAnsi="Times New Roman"/>
        </w:rPr>
        <w:t>本プロモーション</w:t>
      </w:r>
      <w:r w:rsidR="00C233D4" w:rsidRPr="00ED4BF6">
        <w:rPr>
          <w:rFonts w:ascii="Times New Roman" w:hAnsi="Times New Roman" w:hint="eastAsia"/>
        </w:rPr>
        <w:t>への応募</w:t>
      </w:r>
      <w:r w:rsidR="00211533" w:rsidRPr="00ED4BF6">
        <w:rPr>
          <w:rFonts w:ascii="Times New Roman" w:hAnsi="Times New Roman" w:hint="eastAsia"/>
        </w:rPr>
        <w:t>とみな</w:t>
      </w:r>
      <w:r w:rsidR="0023093F" w:rsidRPr="00ED4BF6">
        <w:rPr>
          <w:rFonts w:ascii="Times New Roman" w:hAnsi="Times New Roman" w:hint="eastAsia"/>
        </w:rPr>
        <w:t>し</w:t>
      </w:r>
      <w:r w:rsidR="00C233D4" w:rsidRPr="00ED4BF6">
        <w:rPr>
          <w:rFonts w:ascii="Times New Roman" w:hAnsi="Times New Roman" w:hint="eastAsia"/>
        </w:rPr>
        <w:t>、</w:t>
      </w:r>
      <w:r w:rsidR="00A95DE1" w:rsidRPr="00ED4BF6">
        <w:rPr>
          <w:rFonts w:ascii="Times New Roman" w:hAnsi="Times New Roman"/>
        </w:rPr>
        <w:t>応募者</w:t>
      </w:r>
      <w:r w:rsidR="00660D89" w:rsidRPr="00ED4BF6">
        <w:rPr>
          <w:rFonts w:ascii="Times New Roman" w:hAnsi="Times New Roman" w:hint="eastAsia"/>
        </w:rPr>
        <w:t>は</w:t>
      </w:r>
      <w:r w:rsidRPr="005709B0">
        <w:rPr>
          <w:rFonts w:ascii="Times New Roman" w:hAnsi="Times New Roman" w:hint="eastAsia"/>
        </w:rPr>
        <w:t>WD</w:t>
      </w:r>
      <w:r>
        <w:rPr>
          <w:rFonts w:ascii="Times New Roman" w:hAnsi="Times New Roman" w:hint="eastAsia"/>
        </w:rPr>
        <w:t>_</w:t>
      </w:r>
      <w:r w:rsidRPr="005709B0">
        <w:rPr>
          <w:rFonts w:ascii="Times New Roman" w:hAnsi="Times New Roman" w:hint="eastAsia"/>
        </w:rPr>
        <w:t>BLACK SN8100</w:t>
      </w:r>
      <w:r w:rsidRPr="005709B0">
        <w:rPr>
          <w:rFonts w:ascii="Times New Roman" w:hAnsi="Times New Roman" w:hint="eastAsia"/>
        </w:rPr>
        <w:t>発売記念　超豪華ゲーミング</w:t>
      </w:r>
      <w:r w:rsidRPr="005709B0">
        <w:rPr>
          <w:rFonts w:ascii="Times New Roman" w:hAnsi="Times New Roman" w:hint="eastAsia"/>
        </w:rPr>
        <w:t>PC</w:t>
      </w:r>
      <w:r w:rsidRPr="005709B0">
        <w:rPr>
          <w:rFonts w:ascii="Times New Roman" w:hAnsi="Times New Roman" w:hint="eastAsia"/>
        </w:rPr>
        <w:t>プレゼント</w:t>
      </w:r>
      <w:r w:rsidRPr="005709B0">
        <w:rPr>
          <w:rFonts w:ascii="Times New Roman" w:hAnsi="Times New Roman" w:hint="eastAsia"/>
        </w:rPr>
        <w:t xml:space="preserve"> </w:t>
      </w:r>
      <w:r w:rsidRPr="005709B0">
        <w:rPr>
          <w:rFonts w:ascii="Times New Roman" w:hAnsi="Times New Roman" w:hint="eastAsia"/>
        </w:rPr>
        <w:t>キャンペーン</w:t>
      </w:r>
      <w:r w:rsidR="00DE55FC" w:rsidRPr="00DE55FC">
        <w:rPr>
          <w:rFonts w:ascii="Times New Roman" w:hAnsi="Times New Roman" w:hint="eastAsia"/>
        </w:rPr>
        <w:t>公式ルール</w:t>
      </w:r>
      <w:r w:rsidR="00DE55FC">
        <w:rPr>
          <w:rFonts w:ascii="Times New Roman" w:hAnsi="Times New Roman" w:hint="eastAsia"/>
        </w:rPr>
        <w:t>（以下、「</w:t>
      </w:r>
      <w:r w:rsidR="00C233D4" w:rsidRPr="00ED4BF6">
        <w:rPr>
          <w:rFonts w:ascii="Times New Roman" w:hAnsi="Times New Roman"/>
        </w:rPr>
        <w:t>本</w:t>
      </w:r>
      <w:r w:rsidR="002D6630" w:rsidRPr="00ED4BF6">
        <w:rPr>
          <w:rFonts w:ascii="Times New Roman" w:hAnsi="Times New Roman"/>
        </w:rPr>
        <w:t>ルール</w:t>
      </w:r>
      <w:r w:rsidR="00DE55FC">
        <w:rPr>
          <w:rFonts w:ascii="Times New Roman" w:hAnsi="Times New Roman" w:hint="eastAsia"/>
        </w:rPr>
        <w:t>」といいます。）</w:t>
      </w:r>
      <w:r w:rsidR="002D6630" w:rsidRPr="00ED4BF6">
        <w:rPr>
          <w:rFonts w:ascii="Times New Roman" w:hAnsi="Times New Roman"/>
        </w:rPr>
        <w:t>及びスポンサーの決定</w:t>
      </w:r>
      <w:r w:rsidR="000E48C9" w:rsidRPr="00ED4BF6">
        <w:rPr>
          <w:rFonts w:ascii="Times New Roman" w:hAnsi="Times New Roman" w:hint="eastAsia"/>
        </w:rPr>
        <w:t>に同意</w:t>
      </w:r>
      <w:r w:rsidR="00A95DE1" w:rsidRPr="00ED4BF6">
        <w:rPr>
          <w:rFonts w:ascii="Times New Roman" w:hAnsi="Times New Roman" w:hint="eastAsia"/>
        </w:rPr>
        <w:t>し承諾</w:t>
      </w:r>
      <w:r w:rsidR="000E48C9" w:rsidRPr="00ED4BF6">
        <w:rPr>
          <w:rFonts w:ascii="Times New Roman" w:hAnsi="Times New Roman" w:hint="eastAsia"/>
        </w:rPr>
        <w:t>したものとみなされ、</w:t>
      </w:r>
      <w:r w:rsidR="002D6630" w:rsidRPr="00ED4BF6">
        <w:rPr>
          <w:rFonts w:ascii="Times New Roman" w:hAnsi="Times New Roman"/>
        </w:rPr>
        <w:t>本ルール及び</w:t>
      </w:r>
      <w:r w:rsidR="00C233D4" w:rsidRPr="00ED4BF6">
        <w:rPr>
          <w:rFonts w:ascii="Times New Roman" w:hAnsi="Times New Roman"/>
        </w:rPr>
        <w:t>スポンサーの決定</w:t>
      </w:r>
      <w:r w:rsidR="000E48C9" w:rsidRPr="00ED4BF6">
        <w:rPr>
          <w:rFonts w:ascii="Times New Roman" w:hAnsi="Times New Roman" w:hint="eastAsia"/>
        </w:rPr>
        <w:t>に拘束され</w:t>
      </w:r>
      <w:r w:rsidR="00C233D4" w:rsidRPr="00ED4BF6">
        <w:rPr>
          <w:rFonts w:ascii="Times New Roman" w:hAnsi="Times New Roman"/>
        </w:rPr>
        <w:t>ます。賞品の獲得は、本</w:t>
      </w:r>
      <w:r w:rsidR="002D6630" w:rsidRPr="00ED4BF6">
        <w:rPr>
          <w:rFonts w:ascii="Times New Roman" w:hAnsi="Times New Roman"/>
        </w:rPr>
        <w:t>ルールに記載されたすべての要件を満たすことが条件です。</w:t>
      </w:r>
    </w:p>
    <w:p w14:paraId="569B4FDE" w14:textId="77777777" w:rsidR="003759E8" w:rsidRPr="00ED4BF6" w:rsidRDefault="003759E8">
      <w:pPr>
        <w:rPr>
          <w:rFonts w:ascii="Times New Roman" w:hAnsi="Times New Roman"/>
        </w:rPr>
      </w:pPr>
    </w:p>
    <w:p w14:paraId="73466149" w14:textId="12F45F5D" w:rsidR="005E7D0B" w:rsidRPr="00ED4BF6" w:rsidRDefault="002D6630">
      <w:pPr>
        <w:numPr>
          <w:ilvl w:val="0"/>
          <w:numId w:val="1"/>
        </w:numPr>
        <w:rPr>
          <w:rFonts w:ascii="Times New Roman" w:hAnsi="Times New Roman"/>
        </w:rPr>
      </w:pPr>
      <w:r w:rsidRPr="00ED4BF6">
        <w:rPr>
          <w:rFonts w:ascii="Times New Roman" w:hAnsi="Times New Roman"/>
          <w:b/>
        </w:rPr>
        <w:t>応募資格</w:t>
      </w:r>
      <w:r w:rsidRPr="00ED4BF6">
        <w:rPr>
          <w:rFonts w:ascii="Times New Roman" w:hAnsi="Times New Roman"/>
          <w:b/>
        </w:rPr>
        <w:t>:</w:t>
      </w:r>
      <w:r w:rsidRPr="00ED4BF6">
        <w:rPr>
          <w:rFonts w:ascii="Times New Roman" w:hAnsi="Times New Roman"/>
        </w:rPr>
        <w:t xml:space="preserve">　</w:t>
      </w:r>
      <w:r w:rsidRPr="00ED4BF6">
        <w:rPr>
          <w:rFonts w:ascii="Times New Roman" w:hAnsi="Times New Roman"/>
          <w:lang w:val="ja-JP"/>
        </w:rPr>
        <w:t>本プロモーションは、</w:t>
      </w:r>
      <w:r w:rsidR="005E7D0B" w:rsidRPr="00ED4BF6">
        <w:rPr>
          <w:rFonts w:ascii="Times New Roman" w:hAnsi="Times New Roman" w:hint="eastAsia"/>
          <w:lang w:val="ja-JP"/>
        </w:rPr>
        <w:t>以下の条件を全て満たす方</w:t>
      </w:r>
      <w:r w:rsidRPr="00ED4BF6">
        <w:rPr>
          <w:rFonts w:ascii="Times New Roman" w:hAnsi="Times New Roman"/>
        </w:rPr>
        <w:t>（</w:t>
      </w:r>
      <w:r w:rsidRPr="00ED4BF6">
        <w:rPr>
          <w:rFonts w:ascii="Times New Roman" w:hAnsi="Times New Roman"/>
          <w:lang w:val="ja-JP"/>
        </w:rPr>
        <w:t>以下「</w:t>
      </w:r>
      <w:r w:rsidRPr="00ED4BF6">
        <w:rPr>
          <w:rFonts w:ascii="Times New Roman" w:hAnsi="Times New Roman"/>
          <w:b/>
          <w:bCs/>
          <w:lang w:val="ja-JP"/>
        </w:rPr>
        <w:t>応募者</w:t>
      </w:r>
      <w:r w:rsidRPr="00ED4BF6">
        <w:rPr>
          <w:rFonts w:ascii="Times New Roman" w:hAnsi="Times New Roman"/>
          <w:lang w:val="ja-JP"/>
        </w:rPr>
        <w:t>」といいます。）のみが対象です。</w:t>
      </w:r>
    </w:p>
    <w:p w14:paraId="0EC0FAA8" w14:textId="2979441A" w:rsidR="005E7D0B" w:rsidRPr="00ED4BF6" w:rsidRDefault="005E7D0B" w:rsidP="00ED4BF6">
      <w:pPr>
        <w:pStyle w:val="aa"/>
        <w:numPr>
          <w:ilvl w:val="0"/>
          <w:numId w:val="5"/>
        </w:numPr>
        <w:rPr>
          <w:rFonts w:ascii="Times New Roman" w:hAnsi="Times New Roman"/>
          <w:lang w:val="ja-JP"/>
        </w:rPr>
      </w:pPr>
      <w:r w:rsidRPr="00ED4BF6">
        <w:rPr>
          <w:rFonts w:ascii="Times New Roman" w:hAnsi="Times New Roman" w:hint="eastAsia"/>
          <w:lang w:val="ja-JP"/>
        </w:rPr>
        <w:t>応募時に</w:t>
      </w:r>
      <w:r w:rsidRPr="00ED4BF6">
        <w:rPr>
          <w:rFonts w:ascii="Times New Roman" w:hAnsi="Times New Roman"/>
        </w:rPr>
        <w:t>18</w:t>
      </w:r>
      <w:r w:rsidRPr="00ED4BF6">
        <w:rPr>
          <w:rFonts w:ascii="Times New Roman" w:hAnsi="Times New Roman" w:hint="eastAsia"/>
          <w:lang w:val="ja-JP"/>
        </w:rPr>
        <w:t>歳以上で日本</w:t>
      </w:r>
      <w:r w:rsidR="00DE55FC">
        <w:rPr>
          <w:rFonts w:ascii="Times New Roman" w:hAnsi="Times New Roman" w:hint="eastAsia"/>
          <w:lang w:val="ja-JP"/>
        </w:rPr>
        <w:t>に</w:t>
      </w:r>
      <w:r w:rsidRPr="00ED4BF6">
        <w:rPr>
          <w:rFonts w:ascii="Times New Roman" w:hAnsi="Times New Roman" w:hint="eastAsia"/>
          <w:lang w:val="ja-JP"/>
        </w:rPr>
        <w:t>合法的</w:t>
      </w:r>
      <w:r w:rsidR="00DE55FC">
        <w:rPr>
          <w:rFonts w:ascii="Times New Roman" w:hAnsi="Times New Roman" w:hint="eastAsia"/>
          <w:lang w:val="ja-JP"/>
        </w:rPr>
        <w:t>に</w:t>
      </w:r>
      <w:r w:rsidRPr="00ED4BF6">
        <w:rPr>
          <w:rFonts w:ascii="Times New Roman" w:hAnsi="Times New Roman" w:hint="eastAsia"/>
          <w:lang w:val="ja-JP"/>
        </w:rPr>
        <w:t>居住</w:t>
      </w:r>
      <w:r w:rsidR="00DE55FC">
        <w:rPr>
          <w:rFonts w:ascii="Times New Roman" w:hAnsi="Times New Roman" w:hint="eastAsia"/>
          <w:lang w:val="ja-JP"/>
        </w:rPr>
        <w:t>されている方</w:t>
      </w:r>
      <w:r w:rsidR="00017280">
        <w:rPr>
          <w:rFonts w:ascii="Times New Roman" w:hAnsi="Times New Roman" w:hint="eastAsia"/>
          <w:lang w:val="ja-JP"/>
        </w:rPr>
        <w:t>（未成年者の場合は親権者の同意を得ている方）</w:t>
      </w:r>
    </w:p>
    <w:p w14:paraId="505DB089" w14:textId="31E92DAD" w:rsidR="005E7D0B" w:rsidRPr="00ED4BF6" w:rsidRDefault="005709B0" w:rsidP="00ED4BF6">
      <w:pPr>
        <w:pStyle w:val="aa"/>
        <w:numPr>
          <w:ilvl w:val="0"/>
          <w:numId w:val="5"/>
        </w:numPr>
        <w:rPr>
          <w:rFonts w:ascii="Times New Roman" w:hAnsi="Times New Roman"/>
          <w:lang w:val="ja-JP"/>
        </w:rPr>
      </w:pPr>
      <w:r>
        <w:rPr>
          <w:rFonts w:hint="eastAsia"/>
        </w:rPr>
        <w:t>ポスト</w:t>
      </w:r>
      <w:r w:rsidR="005E7D0B" w:rsidRPr="00ED4BF6">
        <w:rPr>
          <w:rFonts w:hint="eastAsia"/>
        </w:rPr>
        <w:t>を非公開にされていない方</w:t>
      </w:r>
    </w:p>
    <w:p w14:paraId="6618697F" w14:textId="09D9337C" w:rsidR="005E7D0B" w:rsidRPr="00ED4BF6" w:rsidRDefault="009D2F58" w:rsidP="00ED4BF6">
      <w:pPr>
        <w:pStyle w:val="aa"/>
        <w:numPr>
          <w:ilvl w:val="0"/>
          <w:numId w:val="5"/>
        </w:numPr>
        <w:rPr>
          <w:rFonts w:ascii="Times New Roman" w:hAnsi="Times New Roman"/>
          <w:lang w:val="ja-JP"/>
        </w:rPr>
      </w:pPr>
      <w:r w:rsidRPr="00ED4BF6">
        <w:rPr>
          <w:rFonts w:hint="eastAsia"/>
        </w:rPr>
        <w:t>本</w:t>
      </w:r>
      <w:r w:rsidR="005E7D0B" w:rsidRPr="00ED4BF6">
        <w:rPr>
          <w:rFonts w:hint="eastAsia"/>
        </w:rPr>
        <w:t>ルールに同意いただいた方</w:t>
      </w:r>
    </w:p>
    <w:p w14:paraId="6B886E6C" w14:textId="77777777" w:rsidR="005E7D0B" w:rsidRPr="00ED4BF6" w:rsidRDefault="005E7D0B" w:rsidP="00ED4BF6">
      <w:pPr>
        <w:ind w:left="360"/>
        <w:rPr>
          <w:rFonts w:ascii="Times New Roman" w:hAnsi="Times New Roman"/>
          <w:lang w:val="ja-JP"/>
        </w:rPr>
      </w:pPr>
    </w:p>
    <w:p w14:paraId="1F53E1AD" w14:textId="7C1FD056" w:rsidR="003759E8" w:rsidRPr="00ED4BF6" w:rsidRDefault="002D6630" w:rsidP="00ED4BF6">
      <w:pPr>
        <w:ind w:left="720"/>
        <w:rPr>
          <w:rFonts w:ascii="Times New Roman" w:hAnsi="Times New Roman"/>
        </w:rPr>
      </w:pPr>
      <w:r w:rsidRPr="00ED4BF6">
        <w:rPr>
          <w:rFonts w:ascii="Times New Roman" w:hAnsi="Times New Roman"/>
          <w:lang w:val="ja-JP"/>
        </w:rPr>
        <w:t>スポンサー、スポンサーの子会社、関連会社、仕入先、代理人、広告代理店、本プロモーションの実行及び管理に関与する会社の役員、取締役及び従業員、並びにこれら各人の近親者（すなわち、配偶者、兄弟姉妹、親及び子供）</w:t>
      </w:r>
      <w:r w:rsidR="00AA24AF" w:rsidRPr="00ED4BF6">
        <w:rPr>
          <w:rFonts w:ascii="Times New Roman" w:hAnsi="Times New Roman" w:hint="eastAsia"/>
          <w:lang w:val="ja-JP"/>
        </w:rPr>
        <w:t>に</w:t>
      </w:r>
      <w:r w:rsidRPr="00ED4BF6">
        <w:rPr>
          <w:rFonts w:ascii="Times New Roman" w:hAnsi="Times New Roman"/>
          <w:lang w:val="ja-JP"/>
        </w:rPr>
        <w:t>応募及び当選の資格はありません。</w:t>
      </w:r>
    </w:p>
    <w:p w14:paraId="78A686E0" w14:textId="77777777" w:rsidR="00D75263" w:rsidRPr="00ED4BF6" w:rsidRDefault="00D75263" w:rsidP="003B1DB2">
      <w:pPr>
        <w:ind w:left="360"/>
        <w:rPr>
          <w:rFonts w:ascii="Times New Roman" w:hAnsi="Times New Roman"/>
        </w:rPr>
      </w:pPr>
    </w:p>
    <w:p w14:paraId="3CE4A6EA" w14:textId="44F26EA9" w:rsidR="003759E8" w:rsidRPr="00ED4BF6" w:rsidRDefault="00E93018" w:rsidP="00ED4BF6">
      <w:pPr>
        <w:numPr>
          <w:ilvl w:val="0"/>
          <w:numId w:val="1"/>
        </w:numPr>
        <w:rPr>
          <w:rFonts w:ascii="Times New Roman" w:hAnsi="Times New Roman"/>
        </w:rPr>
      </w:pPr>
      <w:r>
        <w:rPr>
          <w:rFonts w:ascii="Times New Roman" w:hAnsi="Times New Roman" w:hint="eastAsia"/>
          <w:b/>
        </w:rPr>
        <w:t>キャンペーン</w:t>
      </w:r>
      <w:r w:rsidR="002D6630" w:rsidRPr="00ED4BF6">
        <w:rPr>
          <w:rFonts w:ascii="Times New Roman" w:hAnsi="Times New Roman"/>
          <w:b/>
          <w:lang w:val="ja-JP"/>
        </w:rPr>
        <w:t>時期</w:t>
      </w:r>
      <w:r w:rsidR="002D6630" w:rsidRPr="00ED4BF6">
        <w:rPr>
          <w:rFonts w:ascii="Times New Roman" w:hAnsi="Times New Roman"/>
          <w:b/>
        </w:rPr>
        <w:t>：</w:t>
      </w:r>
      <w:r w:rsidR="002D6630" w:rsidRPr="00ED4BF6">
        <w:rPr>
          <w:rFonts w:ascii="Times New Roman" w:hAnsi="Times New Roman"/>
        </w:rPr>
        <w:t xml:space="preserve">　</w:t>
      </w:r>
      <w:r w:rsidR="002D6630" w:rsidRPr="00ED4BF6">
        <w:rPr>
          <w:rFonts w:ascii="Times New Roman" w:hAnsi="Times New Roman"/>
          <w:lang w:val="ja-JP"/>
        </w:rPr>
        <w:t>本プロモーション</w:t>
      </w:r>
      <w:r w:rsidR="00211533" w:rsidRPr="00ED4BF6">
        <w:rPr>
          <w:rFonts w:ascii="Times New Roman" w:hAnsi="Times New Roman" w:hint="eastAsia"/>
          <w:lang w:val="ja-JP"/>
        </w:rPr>
        <w:t>の応募期間</w:t>
      </w:r>
      <w:r w:rsidR="002D6630" w:rsidRPr="00ED4BF6">
        <w:rPr>
          <w:rFonts w:ascii="Times New Roman" w:hAnsi="Times New Roman"/>
          <w:lang w:val="ja-JP"/>
        </w:rPr>
        <w:t>は、</w:t>
      </w:r>
      <w:r w:rsidR="002D6630" w:rsidRPr="00ED4BF6">
        <w:rPr>
          <w:rFonts w:ascii="Times New Roman" w:hAnsi="Times New Roman"/>
        </w:rPr>
        <w:t>20</w:t>
      </w:r>
      <w:r w:rsidR="00D2289C">
        <w:rPr>
          <w:rFonts w:ascii="Times New Roman" w:hAnsi="Times New Roman"/>
        </w:rPr>
        <w:t>2</w:t>
      </w:r>
      <w:r w:rsidR="003820AC">
        <w:rPr>
          <w:rFonts w:ascii="Times New Roman" w:hAnsi="Times New Roman" w:hint="eastAsia"/>
        </w:rPr>
        <w:t>5</w:t>
      </w:r>
      <w:r w:rsidR="002D6630" w:rsidRPr="00ED4BF6">
        <w:rPr>
          <w:rFonts w:ascii="Times New Roman" w:hAnsi="Times New Roman" w:hint="eastAsia"/>
          <w:lang w:val="ja-JP"/>
        </w:rPr>
        <w:t>年</w:t>
      </w:r>
      <w:r w:rsidR="00BB5C17">
        <w:rPr>
          <w:rFonts w:ascii="Times New Roman" w:hAnsi="Times New Roman" w:hint="eastAsia"/>
          <w:lang w:val="ja-JP"/>
        </w:rPr>
        <w:t>6</w:t>
      </w:r>
      <w:r w:rsidR="002D6630" w:rsidRPr="00ED4BF6">
        <w:rPr>
          <w:rFonts w:ascii="Times New Roman" w:hAnsi="Times New Roman" w:hint="eastAsia"/>
          <w:lang w:val="ja-JP"/>
        </w:rPr>
        <w:t>月</w:t>
      </w:r>
      <w:r w:rsidR="008A44FD">
        <w:rPr>
          <w:rFonts w:ascii="Times New Roman" w:hAnsi="Times New Roman" w:hint="eastAsia"/>
          <w:lang w:val="ja-JP"/>
        </w:rPr>
        <w:t>13</w:t>
      </w:r>
      <w:r w:rsidR="002D6630" w:rsidRPr="00ED4BF6">
        <w:rPr>
          <w:rFonts w:ascii="Times New Roman" w:hAnsi="Times New Roman" w:hint="eastAsia"/>
          <w:lang w:val="ja-JP"/>
        </w:rPr>
        <w:t>日</w:t>
      </w:r>
      <w:r w:rsidR="003500EC">
        <w:rPr>
          <w:rFonts w:ascii="Times New Roman" w:hAnsi="Times New Roman" w:hint="eastAsia"/>
          <w:lang w:val="ja-JP"/>
        </w:rPr>
        <w:t>(</w:t>
      </w:r>
      <w:r w:rsidR="008A44FD">
        <w:rPr>
          <w:rFonts w:ascii="Times New Roman" w:hAnsi="Times New Roman" w:hint="eastAsia"/>
          <w:lang w:val="ja-JP"/>
        </w:rPr>
        <w:t>金</w:t>
      </w:r>
      <w:r w:rsidR="003500EC">
        <w:rPr>
          <w:rFonts w:ascii="Times New Roman" w:hAnsi="Times New Roman" w:hint="eastAsia"/>
        </w:rPr>
        <w:t>)</w:t>
      </w:r>
      <w:r w:rsidR="002D6630" w:rsidRPr="00ED4BF6">
        <w:rPr>
          <w:rFonts w:ascii="Times New Roman" w:hAnsi="Times New Roman" w:hint="eastAsia"/>
          <w:lang w:val="ja-JP"/>
        </w:rPr>
        <w:t>の</w:t>
      </w:r>
      <w:r w:rsidR="002638D3" w:rsidRPr="00ED4BF6">
        <w:rPr>
          <w:rFonts w:ascii="Times New Roman" w:hAnsi="Times New Roman"/>
        </w:rPr>
        <w:t>10</w:t>
      </w:r>
      <w:r w:rsidR="002638D3" w:rsidRPr="00ED4BF6">
        <w:rPr>
          <w:rFonts w:ascii="Times New Roman" w:hAnsi="Times New Roman" w:hint="eastAsia"/>
        </w:rPr>
        <w:t>時</w:t>
      </w:r>
      <w:r w:rsidR="002D6630" w:rsidRPr="00ED4BF6">
        <w:rPr>
          <w:rFonts w:ascii="Times New Roman" w:hAnsi="Times New Roman" w:hint="eastAsia"/>
          <w:lang w:val="ja-JP"/>
        </w:rPr>
        <w:t>に開始し、</w:t>
      </w:r>
      <w:r w:rsidR="00D2289C">
        <w:rPr>
          <w:rFonts w:ascii="Times New Roman" w:hAnsi="Times New Roman" w:hint="eastAsia"/>
          <w:lang w:val="ja-JP"/>
        </w:rPr>
        <w:t>2</w:t>
      </w:r>
      <w:r w:rsidR="00D2289C">
        <w:rPr>
          <w:rFonts w:ascii="Times New Roman" w:hAnsi="Times New Roman"/>
          <w:lang w:val="ja-JP"/>
        </w:rPr>
        <w:t>02</w:t>
      </w:r>
      <w:r w:rsidR="00E1526F">
        <w:rPr>
          <w:rFonts w:ascii="Times New Roman" w:hAnsi="Times New Roman" w:hint="eastAsia"/>
          <w:lang w:val="ja-JP"/>
        </w:rPr>
        <w:t>5</w:t>
      </w:r>
      <w:r w:rsidR="002D6630" w:rsidRPr="00ED4BF6">
        <w:rPr>
          <w:rFonts w:ascii="Times New Roman" w:hAnsi="Times New Roman" w:hint="eastAsia"/>
          <w:lang w:val="ja-JP"/>
        </w:rPr>
        <w:t>年</w:t>
      </w:r>
      <w:r w:rsidR="00BB5C17">
        <w:rPr>
          <w:rFonts w:ascii="Times New Roman" w:hAnsi="Times New Roman" w:hint="eastAsia"/>
          <w:lang w:val="ja-JP"/>
        </w:rPr>
        <w:t>6</w:t>
      </w:r>
      <w:r w:rsidR="002D6630" w:rsidRPr="00ED4BF6">
        <w:rPr>
          <w:rFonts w:ascii="Times New Roman" w:hAnsi="Times New Roman" w:hint="eastAsia"/>
          <w:lang w:val="ja-JP"/>
        </w:rPr>
        <w:t>月</w:t>
      </w:r>
      <w:r w:rsidR="00E1526F">
        <w:rPr>
          <w:rFonts w:ascii="Times New Roman" w:hAnsi="Times New Roman" w:hint="eastAsia"/>
          <w:lang w:val="ja-JP"/>
        </w:rPr>
        <w:t>2</w:t>
      </w:r>
      <w:r w:rsidR="00774AD2">
        <w:rPr>
          <w:rFonts w:ascii="Times New Roman" w:hAnsi="Times New Roman" w:hint="eastAsia"/>
          <w:lang w:val="ja-JP"/>
        </w:rPr>
        <w:t>6</w:t>
      </w:r>
      <w:r w:rsidR="00B144F5">
        <w:rPr>
          <w:rFonts w:ascii="Times New Roman" w:hAnsi="Times New Roman" w:hint="eastAsia"/>
        </w:rPr>
        <w:t>日</w:t>
      </w:r>
      <w:r w:rsidR="00DA1956">
        <w:rPr>
          <w:rFonts w:ascii="Times New Roman" w:hAnsi="Times New Roman" w:hint="eastAsia"/>
        </w:rPr>
        <w:t>(</w:t>
      </w:r>
      <w:r w:rsidR="00774AD2">
        <w:rPr>
          <w:rFonts w:ascii="Times New Roman" w:hAnsi="Times New Roman" w:hint="eastAsia"/>
        </w:rPr>
        <w:t>木</w:t>
      </w:r>
      <w:r w:rsidR="00DA1956">
        <w:rPr>
          <w:rFonts w:ascii="Times New Roman" w:hAnsi="Times New Roman" w:hint="eastAsia"/>
        </w:rPr>
        <w:t>)</w:t>
      </w:r>
      <w:r w:rsidR="00DA1956">
        <w:rPr>
          <w:rFonts w:ascii="Times New Roman" w:hAnsi="Times New Roman" w:hint="eastAsia"/>
        </w:rPr>
        <w:t>の</w:t>
      </w:r>
      <w:r w:rsidR="002638D3" w:rsidRPr="00ED4BF6">
        <w:rPr>
          <w:rFonts w:ascii="Times New Roman" w:hAnsi="Times New Roman"/>
        </w:rPr>
        <w:t>23</w:t>
      </w:r>
      <w:r w:rsidR="002638D3" w:rsidRPr="00ED4BF6">
        <w:rPr>
          <w:rFonts w:ascii="Times New Roman" w:hAnsi="Times New Roman" w:hint="eastAsia"/>
        </w:rPr>
        <w:t>時</w:t>
      </w:r>
      <w:r w:rsidR="00211533" w:rsidRPr="00ED4BF6">
        <w:rPr>
          <w:rFonts w:ascii="Times New Roman" w:hAnsi="Times New Roman"/>
        </w:rPr>
        <w:t>59</w:t>
      </w:r>
      <w:r w:rsidR="00211533" w:rsidRPr="00ED4BF6">
        <w:rPr>
          <w:rFonts w:ascii="Times New Roman" w:hAnsi="Times New Roman" w:hint="eastAsia"/>
        </w:rPr>
        <w:t>分</w:t>
      </w:r>
      <w:r w:rsidR="002D6630" w:rsidRPr="00ED4BF6">
        <w:rPr>
          <w:rFonts w:ascii="Times New Roman" w:hAnsi="Times New Roman"/>
          <w:lang w:val="ja-JP"/>
        </w:rPr>
        <w:t>に終了します</w:t>
      </w:r>
      <w:r w:rsidR="002D6630" w:rsidRPr="00ED4BF6">
        <w:rPr>
          <w:rFonts w:ascii="Times New Roman" w:hAnsi="Times New Roman"/>
        </w:rPr>
        <w:t>（</w:t>
      </w:r>
      <w:r w:rsidR="002D6630" w:rsidRPr="00ED4BF6">
        <w:rPr>
          <w:rFonts w:ascii="Times New Roman" w:hAnsi="Times New Roman"/>
          <w:lang w:val="ja-JP"/>
        </w:rPr>
        <w:t>以下「</w:t>
      </w:r>
      <w:r w:rsidR="002D6630" w:rsidRPr="00ED4BF6">
        <w:rPr>
          <w:rFonts w:ascii="Times New Roman" w:hAnsi="Times New Roman"/>
          <w:b/>
          <w:bCs/>
          <w:lang w:val="ja-JP"/>
        </w:rPr>
        <w:t>プロモーション期間</w:t>
      </w:r>
      <w:r w:rsidR="002D6630" w:rsidRPr="00ED4BF6">
        <w:rPr>
          <w:rFonts w:ascii="Times New Roman" w:hAnsi="Times New Roman"/>
          <w:lang w:val="ja-JP"/>
        </w:rPr>
        <w:t>」といいます。）</w:t>
      </w:r>
      <w:r w:rsidR="002D6630" w:rsidRPr="00ED4BF6">
        <w:rPr>
          <w:rFonts w:ascii="Times New Roman" w:hAnsi="Times New Roman" w:hint="eastAsia"/>
        </w:rPr>
        <w:t>。</w:t>
      </w:r>
    </w:p>
    <w:p w14:paraId="573739F2" w14:textId="77777777" w:rsidR="009D2F58" w:rsidRPr="00ED4BF6" w:rsidRDefault="009D2F58" w:rsidP="00ED4BF6">
      <w:pPr>
        <w:rPr>
          <w:rFonts w:ascii="Times New Roman" w:hAnsi="Times New Roman"/>
          <w:b/>
          <w:lang w:val="ja-JP"/>
        </w:rPr>
      </w:pPr>
    </w:p>
    <w:p w14:paraId="09B72DBF" w14:textId="5884CD6D" w:rsidR="005C3F31" w:rsidRPr="00017280" w:rsidRDefault="002D6630" w:rsidP="00FD1E7E">
      <w:pPr>
        <w:pStyle w:val="aa"/>
        <w:numPr>
          <w:ilvl w:val="0"/>
          <w:numId w:val="1"/>
        </w:numPr>
        <w:ind w:left="792"/>
        <w:rPr>
          <w:rFonts w:ascii="Times New Roman" w:hAnsi="Times New Roman"/>
          <w:b/>
        </w:rPr>
      </w:pPr>
      <w:r w:rsidRPr="00017280">
        <w:rPr>
          <w:rFonts w:ascii="Times New Roman" w:hAnsi="Times New Roman" w:hint="eastAsia"/>
          <w:b/>
          <w:lang w:val="ja-JP"/>
        </w:rPr>
        <w:t>応募方法</w:t>
      </w:r>
      <w:r w:rsidRPr="00017280">
        <w:rPr>
          <w:rFonts w:ascii="Times New Roman" w:hAnsi="Times New Roman" w:hint="eastAsia"/>
          <w:b/>
        </w:rPr>
        <w:t>：</w:t>
      </w:r>
      <w:r w:rsidR="00891CBA" w:rsidRPr="00017280">
        <w:rPr>
          <w:rFonts w:ascii="Times New Roman" w:hAnsi="Times New Roman"/>
          <w:b/>
        </w:rPr>
        <w:br/>
      </w:r>
      <w:r w:rsidR="00017280">
        <w:rPr>
          <w:rFonts w:hint="eastAsia"/>
        </w:rPr>
        <w:t>・</w:t>
      </w:r>
      <w:r w:rsidR="00A013C9">
        <w:rPr>
          <w:rFonts w:ascii="Times New Roman" w:hAnsi="Times New Roman" w:hint="eastAsia"/>
        </w:rPr>
        <w:t>X</w:t>
      </w:r>
      <w:r w:rsidR="00017280">
        <w:rPr>
          <w:rFonts w:hint="eastAsia"/>
        </w:rPr>
        <w:t>でご応募の場合</w:t>
      </w:r>
      <w:r w:rsidR="00017280">
        <w:br/>
      </w:r>
      <w:r w:rsidR="00661C47">
        <w:rPr>
          <w:rFonts w:hint="eastAsia"/>
        </w:rPr>
        <w:t>サンディスク</w:t>
      </w:r>
      <w:r w:rsidR="006C64E0">
        <w:rPr>
          <w:rFonts w:hint="eastAsia"/>
        </w:rPr>
        <w:t>公式アカウント</w:t>
      </w:r>
      <w:r w:rsidR="00891CBA">
        <w:rPr>
          <w:rFonts w:hint="eastAsia"/>
        </w:rPr>
        <w:t xml:space="preserve"> </w:t>
      </w:r>
      <w:r w:rsidR="00C652F6" w:rsidRPr="00C652F6">
        <w:t>@</w:t>
      </w:r>
      <w:r w:rsidR="00661C47">
        <w:rPr>
          <w:rFonts w:hint="eastAsia"/>
        </w:rPr>
        <w:t>SanDiskJP</w:t>
      </w:r>
      <w:r w:rsidR="005E7D0B" w:rsidRPr="00ED4BF6">
        <w:rPr>
          <w:rFonts w:hint="eastAsia"/>
        </w:rPr>
        <w:t>をフォロー</w:t>
      </w:r>
      <w:r w:rsidR="005C3F31">
        <w:rPr>
          <w:rFonts w:hint="eastAsia"/>
        </w:rPr>
        <w:t>のうえ、キャンペーン記事を「</w:t>
      </w:r>
      <w:r w:rsidR="005C3F31">
        <w:rPr>
          <w:rFonts w:hint="eastAsia"/>
        </w:rPr>
        <w:t>R</w:t>
      </w:r>
      <w:r w:rsidR="009C21A4">
        <w:t>epost</w:t>
      </w:r>
      <w:r w:rsidR="005C3F31">
        <w:rPr>
          <w:rFonts w:hint="eastAsia"/>
        </w:rPr>
        <w:t>」</w:t>
      </w:r>
      <w:r w:rsidR="00017280">
        <w:br/>
      </w:r>
      <w:r w:rsidR="00017280">
        <w:rPr>
          <w:rFonts w:hint="eastAsia"/>
        </w:rPr>
        <w:t>・</w:t>
      </w:r>
      <w:r w:rsidR="00126F73">
        <w:rPr>
          <w:rFonts w:hint="eastAsia"/>
        </w:rPr>
        <w:t>Facebook</w:t>
      </w:r>
      <w:r w:rsidR="00017280">
        <w:rPr>
          <w:rFonts w:hint="eastAsia"/>
        </w:rPr>
        <w:t>でご応募の場合</w:t>
      </w:r>
      <w:r w:rsidR="00017280">
        <w:br/>
      </w:r>
      <w:r w:rsidR="00661C47">
        <w:rPr>
          <w:rFonts w:hint="eastAsia"/>
        </w:rPr>
        <w:t>サンディスク</w:t>
      </w:r>
      <w:r w:rsidR="00017280">
        <w:rPr>
          <w:rFonts w:hint="eastAsia"/>
        </w:rPr>
        <w:t>公式</w:t>
      </w:r>
      <w:r w:rsidR="00017280">
        <w:rPr>
          <w:rFonts w:hint="eastAsia"/>
        </w:rPr>
        <w:t>F</w:t>
      </w:r>
      <w:r w:rsidR="00017280">
        <w:t>acebook</w:t>
      </w:r>
      <w:r w:rsidR="00017280">
        <w:rPr>
          <w:rFonts w:hint="eastAsia"/>
        </w:rPr>
        <w:t>の</w:t>
      </w:r>
      <w:r w:rsidR="00126F73">
        <w:rPr>
          <w:rFonts w:hint="eastAsia"/>
        </w:rPr>
        <w:t>キャンペーン記事に「いいね」</w:t>
      </w:r>
      <w:r w:rsidR="003877D2">
        <w:rPr>
          <w:rFonts w:hint="eastAsia"/>
        </w:rPr>
        <w:t>及び</w:t>
      </w:r>
      <w:r w:rsidR="00017280">
        <w:rPr>
          <w:rFonts w:hint="eastAsia"/>
        </w:rPr>
        <w:t>コメント欄への投稿</w:t>
      </w:r>
      <w:r w:rsidR="00891CBA">
        <w:br/>
      </w:r>
    </w:p>
    <w:p w14:paraId="4AF68F69" w14:textId="77777777" w:rsidR="0023093F" w:rsidRPr="00ED4BF6" w:rsidRDefault="002D6630" w:rsidP="0023093F">
      <w:pPr>
        <w:numPr>
          <w:ilvl w:val="0"/>
          <w:numId w:val="1"/>
        </w:numPr>
        <w:rPr>
          <w:rFonts w:ascii="Times New Roman" w:hAnsi="Times New Roman"/>
        </w:rPr>
      </w:pPr>
      <w:r w:rsidRPr="00ED4BF6">
        <w:rPr>
          <w:rFonts w:ascii="Times New Roman" w:hAnsi="Times New Roman"/>
          <w:b/>
          <w:lang w:val="ja-JP"/>
        </w:rPr>
        <w:t>エントリー条件</w:t>
      </w:r>
      <w:r w:rsidRPr="00ED4BF6">
        <w:rPr>
          <w:rFonts w:ascii="Times New Roman" w:hAnsi="Times New Roman"/>
          <w:b/>
        </w:rPr>
        <w:t>：</w:t>
      </w:r>
      <w:r w:rsidRPr="00ED4BF6">
        <w:rPr>
          <w:rFonts w:ascii="Times New Roman" w:hAnsi="Times New Roman" w:hint="eastAsia"/>
          <w:b/>
        </w:rPr>
        <w:t xml:space="preserve">　</w:t>
      </w:r>
    </w:p>
    <w:p w14:paraId="5F8D0E1F" w14:textId="4A802924" w:rsidR="005C0E87" w:rsidRDefault="002D6630" w:rsidP="00ED4BF6">
      <w:pPr>
        <w:ind w:left="720"/>
        <w:rPr>
          <w:lang w:val="ja-JP"/>
        </w:rPr>
      </w:pPr>
      <w:r w:rsidRPr="00ED4BF6">
        <w:rPr>
          <w:rFonts w:hint="eastAsia"/>
          <w:lang w:val="ja-JP"/>
        </w:rPr>
        <w:t>プロモーション期間中、エントリーは</w:t>
      </w:r>
      <w:r w:rsidR="00DE55FC">
        <w:rPr>
          <w:rFonts w:hint="eastAsia"/>
          <w:lang w:val="ja-JP"/>
        </w:rPr>
        <w:t>お</w:t>
      </w:r>
      <w:r w:rsidR="003D1518" w:rsidRPr="00ED4BF6">
        <w:rPr>
          <w:rFonts w:hint="eastAsia"/>
          <w:lang w:val="ja-JP"/>
        </w:rPr>
        <w:t>一人様</w:t>
      </w:r>
      <w:r w:rsidR="00A013C9">
        <w:rPr>
          <w:rFonts w:ascii="Times New Roman" w:hAnsi="Times New Roman" w:hint="eastAsia"/>
        </w:rPr>
        <w:t>X</w:t>
      </w:r>
      <w:r w:rsidR="00126F73">
        <w:rPr>
          <w:rFonts w:hint="eastAsia"/>
          <w:lang w:val="ja-JP"/>
        </w:rPr>
        <w:t>と</w:t>
      </w:r>
      <w:r w:rsidR="00126F73">
        <w:rPr>
          <w:rFonts w:hint="eastAsia"/>
          <w:lang w:val="ja-JP"/>
        </w:rPr>
        <w:t>Facebook</w:t>
      </w:r>
      <w:r w:rsidR="00126F73">
        <w:rPr>
          <w:rFonts w:hint="eastAsia"/>
          <w:lang w:val="ja-JP"/>
        </w:rPr>
        <w:t>それぞれ</w:t>
      </w:r>
      <w:r w:rsidRPr="00ED4BF6">
        <w:t>1</w:t>
      </w:r>
      <w:r w:rsidRPr="00ED4BF6">
        <w:rPr>
          <w:rFonts w:hint="eastAsia"/>
          <w:lang w:val="ja-JP"/>
        </w:rPr>
        <w:t>回限りです。</w:t>
      </w:r>
    </w:p>
    <w:p w14:paraId="4843E124" w14:textId="70AEA71C" w:rsidR="005C2984" w:rsidRPr="00ED4BF6" w:rsidRDefault="002D6630" w:rsidP="005C2984">
      <w:pPr>
        <w:ind w:left="720"/>
        <w:rPr>
          <w:lang w:val="ja-JP"/>
        </w:rPr>
      </w:pPr>
      <w:r w:rsidRPr="00ED4BF6">
        <w:rPr>
          <w:rFonts w:hint="eastAsia"/>
          <w:lang w:val="ja-JP"/>
        </w:rPr>
        <w:t>本プロモーションへの応募のために</w:t>
      </w:r>
      <w:r w:rsidR="00BB6A80" w:rsidRPr="00ED4BF6">
        <w:rPr>
          <w:rFonts w:hint="eastAsia"/>
          <w:lang w:val="ja-JP"/>
        </w:rPr>
        <w:t>複数の氏名やアカウントの使用を試みた場合は失格となります。</w:t>
      </w:r>
      <w:r w:rsidR="004B1C0F">
        <w:rPr>
          <w:rFonts w:hint="eastAsia"/>
          <w:lang w:val="ja-JP"/>
        </w:rPr>
        <w:t xml:space="preserve"> </w:t>
      </w:r>
      <w:r w:rsidR="00BB6A80" w:rsidRPr="00ED4BF6">
        <w:rPr>
          <w:rFonts w:hint="eastAsia"/>
          <w:lang w:val="ja-JP"/>
        </w:rPr>
        <w:t>本</w:t>
      </w:r>
      <w:r w:rsidRPr="00ED4BF6">
        <w:rPr>
          <w:rFonts w:hint="eastAsia"/>
          <w:lang w:val="ja-JP"/>
        </w:rPr>
        <w:t>ルールで許可される以外の方法で応募を試みることは禁止され、当該応募者によるすべての応募は無効となります。スクリプト、マクロ若しくはその他の自動手段により、又は応募手順</w:t>
      </w:r>
      <w:r w:rsidR="00BB6A80" w:rsidRPr="00ED4BF6">
        <w:rPr>
          <w:rFonts w:hint="eastAsia"/>
          <w:lang w:val="ja-JP"/>
        </w:rPr>
        <w:t>を反故にする</w:t>
      </w:r>
      <w:r w:rsidRPr="00ED4BF6">
        <w:rPr>
          <w:rFonts w:hint="eastAsia"/>
          <w:lang w:val="ja-JP"/>
        </w:rPr>
        <w:t>手段により生じたエントリーは無効です。応募者が、</w:t>
      </w:r>
      <w:r w:rsidRPr="00ED4BF6">
        <w:rPr>
          <w:lang w:val="ja-JP"/>
        </w:rPr>
        <w:t>(</w:t>
      </w:r>
      <w:r w:rsidR="00A50D7F" w:rsidRPr="00ED4BF6">
        <w:rPr>
          <w:lang w:val="ja-JP"/>
        </w:rPr>
        <w:t>a</w:t>
      </w:r>
      <w:r w:rsidRPr="00ED4BF6">
        <w:rPr>
          <w:lang w:val="ja-JP"/>
        </w:rPr>
        <w:t>)</w:t>
      </w:r>
      <w:r w:rsidRPr="00ED4BF6">
        <w:rPr>
          <w:rFonts w:hint="eastAsia"/>
          <w:lang w:val="ja-JP"/>
        </w:rPr>
        <w:t>複数の、異なる電子メールアドレス、</w:t>
      </w:r>
      <w:r w:rsidRPr="00ED4BF6">
        <w:rPr>
          <w:lang w:val="ja-JP"/>
        </w:rPr>
        <w:t>ID</w:t>
      </w:r>
      <w:r w:rsidRPr="00ED4BF6">
        <w:rPr>
          <w:rFonts w:hint="eastAsia"/>
          <w:lang w:val="ja-JP"/>
        </w:rPr>
        <w:t>、ログイン又はその他の方法を使用して、所定の数を超えるエントリーを得ようとしたり、</w:t>
      </w:r>
      <w:r w:rsidRPr="00ED4BF6">
        <w:rPr>
          <w:lang w:val="ja-JP"/>
        </w:rPr>
        <w:t>(b)</w:t>
      </w:r>
      <w:r w:rsidRPr="00ED4BF6">
        <w:rPr>
          <w:rFonts w:hint="eastAsia"/>
          <w:lang w:val="ja-JP"/>
        </w:rPr>
        <w:t>本ルールにより許可される以外の方法で本プロモーションに応募しようとしたり、</w:t>
      </w:r>
      <w:r w:rsidRPr="00ED4BF6">
        <w:rPr>
          <w:lang w:val="ja-JP"/>
        </w:rPr>
        <w:t>(c)</w:t>
      </w:r>
      <w:r w:rsidRPr="00ED4BF6">
        <w:rPr>
          <w:rFonts w:hint="eastAsia"/>
          <w:lang w:val="ja-JP"/>
        </w:rPr>
        <w:t>いかなる方法であれ、本プロモーションの応募手順</w:t>
      </w:r>
      <w:r w:rsidR="00CE4DBA" w:rsidRPr="00ED4BF6">
        <w:rPr>
          <w:rFonts w:hint="eastAsia"/>
          <w:lang w:val="ja-JP"/>
        </w:rPr>
        <w:t>を反故にし</w:t>
      </w:r>
      <w:r w:rsidR="007A5267">
        <w:rPr>
          <w:rFonts w:hint="eastAsia"/>
          <w:lang w:val="ja-JP"/>
        </w:rPr>
        <w:t>、</w:t>
      </w:r>
      <w:r w:rsidRPr="00ED4BF6">
        <w:rPr>
          <w:rFonts w:hint="eastAsia"/>
          <w:lang w:val="ja-JP"/>
        </w:rPr>
        <w:t>その他不正行為をしようとしたという合理的な疑いをスポンサーが有する場合、スポンサーは、</w:t>
      </w:r>
      <w:r w:rsidR="00BB6A80" w:rsidRPr="00ED4BF6">
        <w:rPr>
          <w:rFonts w:hint="eastAsia"/>
          <w:lang w:val="ja-JP"/>
        </w:rPr>
        <w:t>その</w:t>
      </w:r>
      <w:r w:rsidRPr="00ED4BF6">
        <w:rPr>
          <w:rFonts w:hint="eastAsia"/>
          <w:lang w:val="ja-JP"/>
        </w:rPr>
        <w:t>単独</w:t>
      </w:r>
      <w:r w:rsidR="00BB6A80" w:rsidRPr="00ED4BF6">
        <w:rPr>
          <w:rFonts w:hint="eastAsia"/>
          <w:lang w:val="ja-JP"/>
        </w:rPr>
        <w:t>の裁量により</w:t>
      </w:r>
      <w:r w:rsidRPr="00ED4BF6">
        <w:rPr>
          <w:rFonts w:hint="eastAsia"/>
          <w:lang w:val="ja-JP"/>
        </w:rPr>
        <w:t>、そのような不正な又は疑わしいエントリーを無効とし、あるいは当該応募者をその後の参加や賞品の獲得にお</w:t>
      </w:r>
      <w:r w:rsidR="00BB6A80" w:rsidRPr="00ED4BF6">
        <w:rPr>
          <w:rFonts w:hint="eastAsia"/>
          <w:lang w:val="ja-JP"/>
        </w:rPr>
        <w:t>いて失格とする権利を有するものとし、その決定は</w:t>
      </w:r>
      <w:r w:rsidRPr="00ED4BF6">
        <w:rPr>
          <w:rFonts w:hint="eastAsia"/>
          <w:lang w:val="ja-JP"/>
        </w:rPr>
        <w:t>最終的</w:t>
      </w:r>
      <w:r w:rsidR="00BB6A80" w:rsidRPr="00ED4BF6">
        <w:rPr>
          <w:rFonts w:hint="eastAsia"/>
          <w:lang w:val="ja-JP"/>
        </w:rPr>
        <w:t>なものとします。</w:t>
      </w:r>
      <w:r w:rsidR="005C2984">
        <w:rPr>
          <w:lang w:val="ja-JP"/>
        </w:rPr>
        <w:br/>
      </w:r>
      <w:r w:rsidR="005C2984">
        <w:rPr>
          <w:lang w:val="ja-JP"/>
        </w:rPr>
        <w:br/>
      </w:r>
      <w:r w:rsidR="005C2984">
        <w:rPr>
          <w:rFonts w:hint="eastAsia"/>
          <w:lang w:val="ja-JP"/>
        </w:rPr>
        <w:t>当選した賞品は当選者本人が使用するものとし、</w:t>
      </w:r>
      <w:r w:rsidR="005C2984">
        <w:rPr>
          <w:rFonts w:hint="eastAsia"/>
          <w:lang w:val="ja-JP"/>
        </w:rPr>
        <w:t>PC</w:t>
      </w:r>
      <w:r w:rsidR="005C2984">
        <w:rPr>
          <w:rFonts w:hint="eastAsia"/>
          <w:lang w:val="ja-JP"/>
        </w:rPr>
        <w:t>本体以外に使用に必要なモニター、キーボード、マウスそのほかの機材は当選者の負担とします。また、当選後</w:t>
      </w:r>
      <w:r w:rsidR="005C2984">
        <w:rPr>
          <w:rFonts w:hint="eastAsia"/>
          <w:lang w:val="ja-JP"/>
        </w:rPr>
        <w:t>6</w:t>
      </w:r>
      <w:r w:rsidR="005C2984">
        <w:rPr>
          <w:rFonts w:hint="eastAsia"/>
          <w:lang w:val="ja-JP"/>
        </w:rPr>
        <w:t>ヶ月は有償、無償を問わず</w:t>
      </w:r>
      <w:r w:rsidR="00017280">
        <w:rPr>
          <w:rFonts w:hint="eastAsia"/>
          <w:lang w:val="ja-JP"/>
        </w:rPr>
        <w:t>賞品の全部</w:t>
      </w:r>
      <w:r w:rsidR="003877D2">
        <w:rPr>
          <w:rFonts w:hint="eastAsia"/>
          <w:lang w:val="ja-JP"/>
        </w:rPr>
        <w:t>又は</w:t>
      </w:r>
      <w:r w:rsidR="00017280">
        <w:rPr>
          <w:rFonts w:hint="eastAsia"/>
          <w:lang w:val="ja-JP"/>
        </w:rPr>
        <w:t>一部を</w:t>
      </w:r>
      <w:r w:rsidR="005C2984">
        <w:rPr>
          <w:rFonts w:hint="eastAsia"/>
          <w:lang w:val="ja-JP"/>
        </w:rPr>
        <w:t>他人に譲渡することはできません。</w:t>
      </w:r>
      <w:r w:rsidR="00017280">
        <w:rPr>
          <w:rFonts w:hint="eastAsia"/>
          <w:lang w:val="ja-JP"/>
        </w:rPr>
        <w:t>また</w:t>
      </w:r>
      <w:r w:rsidR="005C2984">
        <w:rPr>
          <w:rFonts w:hint="eastAsia"/>
          <w:lang w:val="ja-JP"/>
        </w:rPr>
        <w:t>、必要に応じ</w:t>
      </w:r>
      <w:r w:rsidR="00B3313E">
        <w:rPr>
          <w:rFonts w:hint="eastAsia"/>
          <w:lang w:val="ja-JP"/>
        </w:rPr>
        <w:t>所有</w:t>
      </w:r>
      <w:r w:rsidR="005C2984">
        <w:rPr>
          <w:rFonts w:hint="eastAsia"/>
          <w:lang w:val="ja-JP"/>
        </w:rPr>
        <w:t>状況</w:t>
      </w:r>
      <w:r w:rsidR="002F12E7">
        <w:rPr>
          <w:rFonts w:hint="eastAsia"/>
          <w:lang w:val="ja-JP"/>
        </w:rPr>
        <w:t>を確認させていただく場合があります。</w:t>
      </w:r>
    </w:p>
    <w:p w14:paraId="0363A405" w14:textId="77777777" w:rsidR="00D61211" w:rsidRPr="00ED4BF6" w:rsidRDefault="00D61211" w:rsidP="00ED4BF6">
      <w:pPr>
        <w:pStyle w:val="aa"/>
        <w:rPr>
          <w:lang w:val="ja-JP"/>
        </w:rPr>
      </w:pPr>
    </w:p>
    <w:p w14:paraId="7EA052DB" w14:textId="3A6AD0BC" w:rsidR="00126F73" w:rsidRPr="00126F73" w:rsidRDefault="009D2F58" w:rsidP="00126F73">
      <w:pPr>
        <w:numPr>
          <w:ilvl w:val="0"/>
          <w:numId w:val="1"/>
        </w:numPr>
        <w:rPr>
          <w:rFonts w:ascii="Times New Roman" w:hAnsi="Times New Roman"/>
          <w:b/>
        </w:rPr>
      </w:pPr>
      <w:r w:rsidRPr="00ED4BF6">
        <w:rPr>
          <w:rFonts w:ascii="Times New Roman" w:hAnsi="Times New Roman" w:hint="eastAsia"/>
          <w:b/>
        </w:rPr>
        <w:t>賞品：</w:t>
      </w:r>
    </w:p>
    <w:p w14:paraId="05181EC9" w14:textId="31B72591" w:rsidR="00893704" w:rsidRPr="00E27C46" w:rsidRDefault="008E6555" w:rsidP="003500EC">
      <w:pPr>
        <w:ind w:left="792"/>
        <w:rPr>
          <w:rFonts w:ascii="Times New Roman" w:hAnsi="Times New Roman"/>
        </w:rPr>
      </w:pPr>
      <w:r w:rsidRPr="008E6555">
        <w:rPr>
          <w:rFonts w:ascii="Times New Roman" w:hAnsi="Times New Roman" w:hint="eastAsia"/>
          <w:lang w:val="ja-JP"/>
        </w:rPr>
        <w:t>・</w:t>
      </w:r>
      <w:r w:rsidR="000012D5">
        <w:rPr>
          <w:rFonts w:ascii="Times New Roman" w:hAnsi="Times New Roman" w:hint="eastAsia"/>
          <w:lang w:val="ja-JP"/>
        </w:rPr>
        <w:t>ゲーミング</w:t>
      </w:r>
      <w:r w:rsidR="00E42873" w:rsidRPr="00E27C46">
        <w:rPr>
          <w:rFonts w:ascii="Times New Roman" w:hAnsi="Times New Roman" w:hint="eastAsia"/>
        </w:rPr>
        <w:t>P</w:t>
      </w:r>
      <w:r w:rsidR="00126F73" w:rsidRPr="00E27C46">
        <w:rPr>
          <w:rFonts w:ascii="Times New Roman" w:hAnsi="Times New Roman" w:hint="eastAsia"/>
        </w:rPr>
        <w:t>C</w:t>
      </w:r>
      <w:r w:rsidR="00126F73">
        <w:rPr>
          <w:rFonts w:ascii="Times New Roman" w:hAnsi="Times New Roman" w:hint="eastAsia"/>
          <w:lang w:val="ja-JP"/>
        </w:rPr>
        <w:t xml:space="preserve">　</w:t>
      </w:r>
      <w:r w:rsidR="001531E1" w:rsidRPr="00E27C46">
        <w:rPr>
          <w:rFonts w:ascii="Times New Roman" w:hAnsi="Times New Roman" w:hint="eastAsia"/>
        </w:rPr>
        <w:t>1</w:t>
      </w:r>
      <w:r w:rsidR="00126F73">
        <w:rPr>
          <w:rFonts w:ascii="Times New Roman" w:hAnsi="Times New Roman" w:hint="eastAsia"/>
          <w:lang w:val="ja-JP"/>
        </w:rPr>
        <w:t>名様</w:t>
      </w:r>
      <w:r w:rsidR="00E27C46" w:rsidRPr="00E27C46">
        <w:rPr>
          <w:rFonts w:ascii="Times New Roman" w:hAnsi="Times New Roman" w:hint="eastAsia"/>
        </w:rPr>
        <w:t xml:space="preserve"> </w:t>
      </w:r>
      <w:r w:rsidR="005660A2" w:rsidRPr="00E27C46">
        <w:rPr>
          <w:rFonts w:ascii="Times New Roman" w:hAnsi="Times New Roman"/>
        </w:rPr>
        <w:br/>
      </w:r>
      <w:r w:rsidR="007E07EF" w:rsidRPr="007E07EF">
        <w:rPr>
          <w:rFonts w:ascii="Times New Roman" w:hAnsi="Times New Roman" w:hint="eastAsia"/>
          <w:lang w:val="ja-JP"/>
        </w:rPr>
        <w:lastRenderedPageBreak/>
        <w:t>機材構成</w:t>
      </w:r>
      <w:r w:rsidR="007E07EF" w:rsidRPr="00E27C46">
        <w:rPr>
          <w:rFonts w:ascii="Times New Roman" w:hAnsi="Times New Roman" w:hint="eastAsia"/>
        </w:rPr>
        <w:t>：</w:t>
      </w:r>
    </w:p>
    <w:p w14:paraId="30105DFB" w14:textId="3150D186" w:rsidR="00FB0E83" w:rsidRDefault="007E07EF" w:rsidP="000012D5">
      <w:pPr>
        <w:pStyle w:val="aa"/>
        <w:numPr>
          <w:ilvl w:val="1"/>
          <w:numId w:val="5"/>
        </w:numPr>
        <w:rPr>
          <w:rFonts w:ascii="Times New Roman" w:hAnsi="Times New Roman"/>
        </w:rPr>
      </w:pPr>
      <w:r w:rsidRPr="00A81FC6">
        <w:rPr>
          <w:rFonts w:ascii="Times New Roman" w:hAnsi="Times New Roman" w:hint="eastAsia"/>
        </w:rPr>
        <w:t>WD</w:t>
      </w:r>
      <w:r w:rsidR="00E27C46">
        <w:rPr>
          <w:rFonts w:ascii="Times New Roman" w:hAnsi="Times New Roman"/>
        </w:rPr>
        <w:t>_BLACK SN</w:t>
      </w:r>
      <w:r w:rsidR="00BB5C17">
        <w:rPr>
          <w:rFonts w:ascii="Times New Roman" w:hAnsi="Times New Roman" w:hint="eastAsia"/>
        </w:rPr>
        <w:t>8</w:t>
      </w:r>
      <w:r w:rsidR="005D1B3A">
        <w:rPr>
          <w:rFonts w:ascii="Times New Roman" w:hAnsi="Times New Roman" w:hint="eastAsia"/>
        </w:rPr>
        <w:t>100</w:t>
      </w:r>
      <w:r w:rsidRPr="00A81FC6">
        <w:rPr>
          <w:rFonts w:ascii="Times New Roman" w:hAnsi="Times New Roman" w:hint="eastAsia"/>
        </w:rPr>
        <w:t xml:space="preserve"> NVMe</w:t>
      </w:r>
      <w:r w:rsidRPr="00A81FC6">
        <w:rPr>
          <w:rFonts w:ascii="Times New Roman" w:hAnsi="Times New Roman" w:hint="eastAsia"/>
        </w:rPr>
        <w:t>™</w:t>
      </w:r>
      <w:r w:rsidRPr="00A81FC6">
        <w:rPr>
          <w:rFonts w:ascii="Times New Roman" w:hAnsi="Times New Roman" w:hint="eastAsia"/>
        </w:rPr>
        <w:t xml:space="preserve"> SSD </w:t>
      </w:r>
      <w:r w:rsidR="00BB5C17">
        <w:rPr>
          <w:rFonts w:ascii="Times New Roman" w:hAnsi="Times New Roman" w:hint="eastAsia"/>
        </w:rPr>
        <w:t>2</w:t>
      </w:r>
      <w:r w:rsidRPr="00A81FC6">
        <w:rPr>
          <w:rFonts w:ascii="Times New Roman" w:hAnsi="Times New Roman" w:hint="eastAsia"/>
        </w:rPr>
        <w:t>TB</w:t>
      </w:r>
    </w:p>
    <w:p w14:paraId="0CDBF534" w14:textId="77777777" w:rsidR="000607AF" w:rsidRDefault="000607AF" w:rsidP="00F24762">
      <w:pPr>
        <w:pStyle w:val="aa"/>
        <w:numPr>
          <w:ilvl w:val="1"/>
          <w:numId w:val="5"/>
        </w:numPr>
        <w:rPr>
          <w:rFonts w:ascii="Times New Roman" w:hAnsi="Times New Roman"/>
        </w:rPr>
      </w:pPr>
      <w:r w:rsidRPr="000607AF">
        <w:rPr>
          <w:rFonts w:ascii="Times New Roman" w:hAnsi="Times New Roman"/>
        </w:rPr>
        <w:t>AMD Ryzen 7 7800X3D</w:t>
      </w:r>
    </w:p>
    <w:p w14:paraId="7684CF5D" w14:textId="7C183034" w:rsidR="000607AF" w:rsidRDefault="007F65C1" w:rsidP="00F24762">
      <w:pPr>
        <w:pStyle w:val="aa"/>
        <w:numPr>
          <w:ilvl w:val="1"/>
          <w:numId w:val="5"/>
        </w:numPr>
        <w:rPr>
          <w:rFonts w:ascii="Times New Roman" w:hAnsi="Times New Roman"/>
        </w:rPr>
      </w:pPr>
      <w:r w:rsidRPr="007F65C1">
        <w:rPr>
          <w:rFonts w:ascii="Times New Roman" w:hAnsi="Times New Roman"/>
        </w:rPr>
        <w:t>ASRock X870E Nova WiFi</w:t>
      </w:r>
    </w:p>
    <w:p w14:paraId="652A776A" w14:textId="2D78DDAF" w:rsidR="007F65C1" w:rsidRDefault="00424FB3" w:rsidP="00F24762">
      <w:pPr>
        <w:pStyle w:val="aa"/>
        <w:numPr>
          <w:ilvl w:val="1"/>
          <w:numId w:val="5"/>
        </w:numPr>
        <w:rPr>
          <w:rFonts w:ascii="Times New Roman" w:hAnsi="Times New Roman"/>
        </w:rPr>
      </w:pPr>
      <w:r w:rsidRPr="00424FB3">
        <w:rPr>
          <w:rFonts w:ascii="Times New Roman" w:hAnsi="Times New Roman" w:hint="eastAsia"/>
        </w:rPr>
        <w:t>玄人志向</w:t>
      </w:r>
      <w:r w:rsidRPr="00424FB3">
        <w:rPr>
          <w:rFonts w:ascii="Times New Roman" w:hAnsi="Times New Roman" w:hint="eastAsia"/>
        </w:rPr>
        <w:t xml:space="preserve"> GG-RTX5070Ti-E16GB/EX/TP</w:t>
      </w:r>
    </w:p>
    <w:p w14:paraId="12D3D25C" w14:textId="1275BE7B" w:rsidR="00424FB3" w:rsidRPr="000607AF" w:rsidRDefault="00695945" w:rsidP="00F24762">
      <w:pPr>
        <w:pStyle w:val="aa"/>
        <w:numPr>
          <w:ilvl w:val="1"/>
          <w:numId w:val="5"/>
        </w:numPr>
        <w:rPr>
          <w:rFonts w:ascii="Times New Roman" w:hAnsi="Times New Roman"/>
        </w:rPr>
      </w:pPr>
      <w:r>
        <w:rPr>
          <w:rFonts w:ascii="Times New Roman" w:hAnsi="Times New Roman" w:hint="eastAsia"/>
        </w:rPr>
        <w:t xml:space="preserve">T-FORCE DELTA </w:t>
      </w:r>
      <w:r w:rsidR="005A7E58">
        <w:rPr>
          <w:rFonts w:ascii="Times New Roman" w:hAnsi="Times New Roman" w:hint="eastAsia"/>
        </w:rPr>
        <w:t>DDR5 6000 32GB</w:t>
      </w:r>
    </w:p>
    <w:p w14:paraId="0D71C5FF" w14:textId="35E392D5" w:rsidR="003500EC" w:rsidRDefault="00517C04" w:rsidP="00F24762">
      <w:pPr>
        <w:pStyle w:val="aa"/>
        <w:numPr>
          <w:ilvl w:val="1"/>
          <w:numId w:val="5"/>
        </w:numPr>
        <w:rPr>
          <w:rFonts w:ascii="Times New Roman" w:hAnsi="Times New Roman"/>
        </w:rPr>
      </w:pPr>
      <w:r>
        <w:rPr>
          <w:rFonts w:ascii="Times New Roman" w:hAnsi="Times New Roman" w:hint="eastAsia"/>
          <w:lang w:val="ja-JP"/>
        </w:rPr>
        <w:t>その</w:t>
      </w:r>
      <w:r w:rsidR="00126F73" w:rsidRPr="00A81FC6">
        <w:rPr>
          <w:rFonts w:ascii="Times New Roman" w:hAnsi="Times New Roman" w:hint="eastAsia"/>
          <w:lang w:val="ja-JP"/>
        </w:rPr>
        <w:t>ほ</w:t>
      </w:r>
      <w:r w:rsidR="003264D7" w:rsidRPr="00A81FC6">
        <w:rPr>
          <w:rFonts w:ascii="Times New Roman" w:hAnsi="Times New Roman" w:hint="eastAsia"/>
          <w:lang w:val="ja-JP"/>
        </w:rPr>
        <w:t>かの</w:t>
      </w:r>
      <w:r w:rsidR="003264D7" w:rsidRPr="00A54641">
        <w:rPr>
          <w:rFonts w:ascii="Times New Roman" w:hAnsi="Times New Roman" w:hint="eastAsia"/>
        </w:rPr>
        <w:t>P</w:t>
      </w:r>
      <w:r w:rsidR="003264D7" w:rsidRPr="00A54641">
        <w:rPr>
          <w:rFonts w:ascii="Times New Roman" w:hAnsi="Times New Roman"/>
        </w:rPr>
        <w:t>C</w:t>
      </w:r>
      <w:r w:rsidR="00126F73" w:rsidRPr="00A81FC6">
        <w:rPr>
          <w:rFonts w:ascii="Times New Roman" w:hAnsi="Times New Roman" w:hint="eastAsia"/>
          <w:lang w:val="ja-JP"/>
        </w:rPr>
        <w:t>パーツを含め総額</w:t>
      </w:r>
      <w:r w:rsidR="0082167D">
        <w:rPr>
          <w:rFonts w:ascii="Times New Roman" w:hAnsi="Times New Roman" w:hint="eastAsia"/>
          <w:lang w:val="ja-JP"/>
        </w:rPr>
        <w:t>約</w:t>
      </w:r>
      <w:r w:rsidR="00A860C1">
        <w:rPr>
          <w:rFonts w:ascii="Times New Roman" w:hAnsi="Times New Roman" w:hint="eastAsia"/>
          <w:lang w:val="ja-JP"/>
        </w:rPr>
        <w:t>40</w:t>
      </w:r>
      <w:r w:rsidR="00126F73" w:rsidRPr="00A81FC6">
        <w:rPr>
          <w:rFonts w:ascii="Times New Roman" w:hAnsi="Times New Roman" w:hint="eastAsia"/>
          <w:lang w:val="ja-JP"/>
        </w:rPr>
        <w:t>万円相当</w:t>
      </w:r>
      <w:r w:rsidR="00126F73" w:rsidRPr="00A54641">
        <w:rPr>
          <w:rFonts w:ascii="Times New Roman" w:hAnsi="Times New Roman" w:hint="eastAsia"/>
        </w:rPr>
        <w:t>（</w:t>
      </w:r>
      <w:r w:rsidR="00126F73" w:rsidRPr="00A81FC6">
        <w:rPr>
          <w:rFonts w:ascii="Times New Roman" w:hAnsi="Times New Roman" w:hint="eastAsia"/>
          <w:lang w:val="ja-JP"/>
        </w:rPr>
        <w:t>購入時価格</w:t>
      </w:r>
      <w:r w:rsidR="00126F73" w:rsidRPr="00A54641">
        <w:rPr>
          <w:rFonts w:ascii="Times New Roman" w:hAnsi="Times New Roman" w:hint="eastAsia"/>
        </w:rPr>
        <w:t>）</w:t>
      </w:r>
    </w:p>
    <w:p w14:paraId="278BAD5E" w14:textId="21DD5B71" w:rsidR="00BF0A09" w:rsidRPr="003500EC" w:rsidRDefault="003C61B5" w:rsidP="003500EC">
      <w:pPr>
        <w:ind w:left="1440"/>
        <w:rPr>
          <w:rFonts w:ascii="Times New Roman" w:hAnsi="Times New Roman"/>
        </w:rPr>
      </w:pPr>
      <w:r w:rsidRPr="003500EC">
        <w:rPr>
          <w:rFonts w:ascii="Times New Roman" w:hAnsi="Times New Roman"/>
        </w:rPr>
        <w:br/>
      </w:r>
    </w:p>
    <w:p w14:paraId="0F0565E8" w14:textId="281C28FE" w:rsidR="00CD1506" w:rsidRPr="00CD1506" w:rsidRDefault="002D6630" w:rsidP="00CD1506">
      <w:pPr>
        <w:numPr>
          <w:ilvl w:val="0"/>
          <w:numId w:val="1"/>
        </w:numPr>
        <w:rPr>
          <w:rFonts w:ascii="Times New Roman" w:hAnsi="Times New Roman"/>
          <w:strike/>
        </w:rPr>
      </w:pPr>
      <w:r w:rsidRPr="00ED4BF6">
        <w:rPr>
          <w:rFonts w:ascii="Times New Roman" w:hAnsi="Times New Roman"/>
          <w:b/>
          <w:lang w:val="ja-JP"/>
        </w:rPr>
        <w:t>当選者選</w:t>
      </w:r>
      <w:r w:rsidR="00803315" w:rsidRPr="00ED4BF6">
        <w:rPr>
          <w:rFonts w:ascii="Times New Roman" w:hAnsi="Times New Roman" w:hint="eastAsia"/>
          <w:b/>
          <w:lang w:val="ja-JP"/>
        </w:rPr>
        <w:t>出</w:t>
      </w:r>
      <w:r w:rsidRPr="00ED4BF6">
        <w:rPr>
          <w:rFonts w:ascii="Times New Roman" w:hAnsi="Times New Roman"/>
          <w:b/>
        </w:rPr>
        <w:t>：</w:t>
      </w:r>
      <w:r w:rsidRPr="00ED4BF6">
        <w:rPr>
          <w:rFonts w:ascii="Times New Roman" w:hAnsi="Times New Roman"/>
        </w:rPr>
        <w:t xml:space="preserve">　</w:t>
      </w:r>
      <w:r w:rsidR="00C17A19">
        <w:rPr>
          <w:rFonts w:ascii="Times New Roman" w:hAnsi="Times New Roman" w:hint="eastAsia"/>
        </w:rPr>
        <w:t>1</w:t>
      </w:r>
      <w:r w:rsidR="009D2F58" w:rsidRPr="00ED4BF6">
        <w:rPr>
          <w:rFonts w:ascii="Times New Roman" w:hAnsi="Times New Roman" w:hint="eastAsia"/>
          <w:lang w:val="ja-JP"/>
        </w:rPr>
        <w:t>名</w:t>
      </w:r>
      <w:r w:rsidR="0013567E" w:rsidRPr="00ED4BF6">
        <w:rPr>
          <w:rFonts w:ascii="Times New Roman" w:hAnsi="Times New Roman"/>
          <w:lang w:val="ja-JP"/>
        </w:rPr>
        <w:t>の当選者が</w:t>
      </w:r>
      <w:r w:rsidR="00803315" w:rsidRPr="00ED4BF6">
        <w:rPr>
          <w:rFonts w:ascii="Times New Roman" w:hAnsi="Times New Roman" w:hint="eastAsia"/>
          <w:lang w:val="ja-JP"/>
        </w:rPr>
        <w:t>無作為</w:t>
      </w:r>
      <w:r w:rsidRPr="00ED4BF6">
        <w:rPr>
          <w:rFonts w:ascii="Times New Roman" w:hAnsi="Times New Roman"/>
          <w:lang w:val="ja-JP"/>
        </w:rPr>
        <w:t>に選</w:t>
      </w:r>
      <w:r w:rsidR="00C50DCC" w:rsidRPr="00ED4BF6">
        <w:rPr>
          <w:rFonts w:ascii="Times New Roman" w:hAnsi="Times New Roman" w:hint="eastAsia"/>
          <w:lang w:val="ja-JP"/>
        </w:rPr>
        <w:t>ば</w:t>
      </w:r>
      <w:r w:rsidR="0013567E" w:rsidRPr="00ED4BF6">
        <w:rPr>
          <w:rFonts w:ascii="Times New Roman" w:hAnsi="Times New Roman"/>
          <w:lang w:val="ja-JP"/>
        </w:rPr>
        <w:t>れ</w:t>
      </w:r>
      <w:r w:rsidRPr="00ED4BF6">
        <w:rPr>
          <w:rFonts w:ascii="Times New Roman" w:hAnsi="Times New Roman"/>
          <w:lang w:val="ja-JP"/>
        </w:rPr>
        <w:t>ます</w:t>
      </w:r>
      <w:r w:rsidR="00CD1506">
        <w:rPr>
          <w:rFonts w:ascii="Times New Roman" w:hAnsi="Times New Roman" w:hint="eastAsia"/>
          <w:lang w:val="ja-JP"/>
        </w:rPr>
        <w:t>。</w:t>
      </w:r>
      <w:r w:rsidR="00CD1506">
        <w:rPr>
          <w:rFonts w:ascii="Times New Roman" w:hAnsi="Times New Roman"/>
          <w:lang w:val="ja-JP"/>
        </w:rPr>
        <w:br/>
      </w:r>
    </w:p>
    <w:p w14:paraId="64E516EE" w14:textId="5293453A" w:rsidR="00CD1506" w:rsidRPr="00CD1506" w:rsidRDefault="00CD1506" w:rsidP="00CD1506">
      <w:pPr>
        <w:numPr>
          <w:ilvl w:val="0"/>
          <w:numId w:val="1"/>
        </w:numPr>
        <w:rPr>
          <w:rFonts w:ascii="Times New Roman" w:hAnsi="Times New Roman"/>
          <w:strike/>
        </w:rPr>
      </w:pPr>
      <w:r>
        <w:rPr>
          <w:rFonts w:ascii="Times New Roman" w:hAnsi="Times New Roman" w:hint="eastAsia"/>
          <w:b/>
          <w:lang w:val="ja-JP"/>
        </w:rPr>
        <w:t>当選発表</w:t>
      </w:r>
      <w:r w:rsidRPr="006E2A6A">
        <w:rPr>
          <w:rFonts w:ascii="Times New Roman" w:hAnsi="Times New Roman" w:hint="eastAsia"/>
          <w:b/>
        </w:rPr>
        <w:t>：</w:t>
      </w:r>
      <w:r>
        <w:rPr>
          <w:rFonts w:ascii="Times New Roman" w:hAnsi="Times New Roman" w:hint="eastAsia"/>
          <w:b/>
          <w:lang w:val="ja-JP"/>
        </w:rPr>
        <w:t xml:space="preserve">　</w:t>
      </w:r>
      <w:r w:rsidRPr="006E2A6A">
        <w:rPr>
          <w:rFonts w:ascii="Times New Roman" w:hAnsi="Times New Roman" w:hint="eastAsia"/>
        </w:rPr>
        <w:t>20</w:t>
      </w:r>
      <w:r w:rsidR="00D2289C">
        <w:rPr>
          <w:rFonts w:ascii="Times New Roman" w:hAnsi="Times New Roman"/>
        </w:rPr>
        <w:t>2</w:t>
      </w:r>
      <w:r w:rsidR="00661C47">
        <w:rPr>
          <w:rFonts w:ascii="Times New Roman" w:hAnsi="Times New Roman" w:hint="eastAsia"/>
        </w:rPr>
        <w:t>5</w:t>
      </w:r>
      <w:r w:rsidRPr="00CD1506">
        <w:rPr>
          <w:rFonts w:ascii="Times New Roman" w:hAnsi="Times New Roman" w:hint="eastAsia"/>
          <w:lang w:val="ja-JP"/>
        </w:rPr>
        <w:t>年</w:t>
      </w:r>
      <w:r w:rsidR="00424FB3">
        <w:rPr>
          <w:rFonts w:ascii="Times New Roman" w:hAnsi="Times New Roman" w:hint="eastAsia"/>
        </w:rPr>
        <w:t>7</w:t>
      </w:r>
      <w:r w:rsidRPr="00CD1506">
        <w:rPr>
          <w:rFonts w:ascii="Times New Roman" w:hAnsi="Times New Roman" w:hint="eastAsia"/>
          <w:lang w:val="ja-JP"/>
        </w:rPr>
        <w:t>月</w:t>
      </w:r>
      <w:r w:rsidR="00424FB3">
        <w:rPr>
          <w:rFonts w:ascii="Times New Roman" w:hAnsi="Times New Roman" w:hint="eastAsia"/>
          <w:lang w:val="ja-JP"/>
        </w:rPr>
        <w:t>上旬</w:t>
      </w:r>
      <w:r w:rsidRPr="00CD1506">
        <w:rPr>
          <w:rFonts w:ascii="Times New Roman" w:hAnsi="Times New Roman" w:hint="eastAsia"/>
          <w:lang w:val="ja-JP"/>
        </w:rPr>
        <w:t>予定</w:t>
      </w:r>
    </w:p>
    <w:p w14:paraId="755B6C6D" w14:textId="77777777" w:rsidR="009D2F58" w:rsidRPr="00A81FC6" w:rsidRDefault="009D2F58" w:rsidP="00ED4BF6">
      <w:pPr>
        <w:ind w:left="720"/>
        <w:rPr>
          <w:rFonts w:ascii="Times New Roman" w:hAnsi="Times New Roman"/>
          <w:strike/>
        </w:rPr>
      </w:pPr>
    </w:p>
    <w:p w14:paraId="394CEBE5" w14:textId="77777777" w:rsidR="006020A5" w:rsidRPr="00715942" w:rsidRDefault="006020A5" w:rsidP="006020A5">
      <w:pPr>
        <w:numPr>
          <w:ilvl w:val="0"/>
          <w:numId w:val="1"/>
        </w:numPr>
        <w:ind w:left="360"/>
        <w:rPr>
          <w:rFonts w:ascii="Times New Roman" w:hAnsi="Times New Roman"/>
          <w:b/>
        </w:rPr>
      </w:pPr>
      <w:r w:rsidRPr="00715942">
        <w:rPr>
          <w:rFonts w:ascii="Times New Roman" w:hAnsi="Times New Roman"/>
          <w:b/>
          <w:lang w:val="ja-JP"/>
        </w:rPr>
        <w:t>当選者通知、確認及び失格：</w:t>
      </w:r>
    </w:p>
    <w:p w14:paraId="57027BDE" w14:textId="65CD2F81" w:rsidR="006020A5" w:rsidRPr="00D966EF" w:rsidRDefault="006020A5" w:rsidP="006020A5">
      <w:pPr>
        <w:numPr>
          <w:ilvl w:val="1"/>
          <w:numId w:val="1"/>
        </w:numPr>
        <w:ind w:left="792"/>
        <w:rPr>
          <w:rFonts w:ascii="Times New Roman" w:hAnsi="Times New Roman"/>
        </w:rPr>
      </w:pPr>
      <w:r w:rsidRPr="00715942">
        <w:rPr>
          <w:rFonts w:ascii="Times New Roman" w:hAnsi="Times New Roman"/>
          <w:u w:val="single"/>
          <w:lang w:val="ja-JP"/>
        </w:rPr>
        <w:t>当選候補者の通知</w:t>
      </w:r>
      <w:r w:rsidRPr="00715942">
        <w:rPr>
          <w:rFonts w:ascii="Times New Roman" w:hAnsi="Times New Roman"/>
        </w:rPr>
        <w:t xml:space="preserve">：　</w:t>
      </w:r>
      <w:r w:rsidRPr="00715942">
        <w:rPr>
          <w:rFonts w:ascii="Times New Roman" w:hAnsi="Times New Roman"/>
          <w:lang w:val="ja-JP"/>
        </w:rPr>
        <w:t>スポンサーは、</w:t>
      </w:r>
      <w:r w:rsidR="007578CD">
        <w:rPr>
          <w:rFonts w:ascii="Times New Roman" w:hAnsi="Times New Roman" w:hint="eastAsia"/>
          <w:lang w:val="ja-JP"/>
        </w:rPr>
        <w:t>抽選後</w:t>
      </w:r>
      <w:r w:rsidR="00A97071">
        <w:rPr>
          <w:rFonts w:ascii="Times New Roman" w:hAnsi="Times New Roman" w:hint="eastAsia"/>
          <w:lang w:val="ja-JP"/>
        </w:rPr>
        <w:t>サンディスク</w:t>
      </w:r>
      <w:r>
        <w:rPr>
          <w:rFonts w:ascii="Times New Roman" w:hAnsi="Times New Roman" w:hint="eastAsia"/>
          <w:lang w:val="ja-JP"/>
        </w:rPr>
        <w:t>公式アカウントより</w:t>
      </w:r>
      <w:r w:rsidRPr="00D966EF">
        <w:rPr>
          <w:rFonts w:ascii="Times New Roman" w:hAnsi="Times New Roman" w:hint="eastAsia"/>
          <w:lang w:val="ja-JP"/>
        </w:rPr>
        <w:t>ダイレクトメッセージにてお知らせいたします。</w:t>
      </w:r>
      <w:r>
        <w:rPr>
          <w:rFonts w:ascii="Times New Roman" w:hAnsi="Times New Roman"/>
          <w:lang w:val="ja-JP"/>
        </w:rPr>
        <w:br/>
      </w:r>
      <w:r w:rsidRPr="00D966EF">
        <w:rPr>
          <w:rFonts w:ascii="Times New Roman" w:hAnsi="Times New Roman" w:hint="eastAsia"/>
          <w:lang w:val="ja-JP"/>
        </w:rPr>
        <w:t>賞品の発送は日本国内に限らせていただきます。スポンサーは、当選候補者の連絡先情報を賞品の発送以外にはいかなる目的にも使用しません。</w:t>
      </w:r>
    </w:p>
    <w:p w14:paraId="40B6A7D2" w14:textId="62026379" w:rsidR="006020A5" w:rsidRPr="004A2C7E" w:rsidRDefault="006020A5" w:rsidP="004A2C7E">
      <w:pPr>
        <w:numPr>
          <w:ilvl w:val="1"/>
          <w:numId w:val="1"/>
        </w:numPr>
        <w:ind w:left="792"/>
        <w:rPr>
          <w:rFonts w:ascii="Times New Roman" w:hAnsi="Times New Roman"/>
          <w:b/>
        </w:rPr>
      </w:pPr>
      <w:r w:rsidRPr="00715942">
        <w:rPr>
          <w:rFonts w:ascii="Times New Roman" w:hAnsi="Times New Roman"/>
          <w:u w:val="single"/>
          <w:lang w:val="ja-JP"/>
        </w:rPr>
        <w:t>失格</w:t>
      </w:r>
      <w:r w:rsidRPr="00715942">
        <w:rPr>
          <w:rFonts w:ascii="Times New Roman" w:hAnsi="Times New Roman"/>
        </w:rPr>
        <w:t xml:space="preserve">：　</w:t>
      </w:r>
      <w:r w:rsidRPr="00643A33">
        <w:rPr>
          <w:rFonts w:ascii="Times New Roman" w:hAnsi="Times New Roman" w:hint="eastAsia"/>
          <w:lang w:val="ja-JP"/>
        </w:rPr>
        <w:t>当選者が、</w:t>
      </w:r>
      <w:r w:rsidRPr="00643A33">
        <w:rPr>
          <w:rFonts w:ascii="Times New Roman" w:hAnsi="Times New Roman" w:hint="eastAsia"/>
          <w:lang w:val="ja-JP"/>
        </w:rPr>
        <w:t>(i)</w:t>
      </w:r>
      <w:r w:rsidRPr="00643A33">
        <w:rPr>
          <w:rFonts w:ascii="Times New Roman" w:hAnsi="Times New Roman" w:hint="eastAsia"/>
          <w:lang w:val="ja-JP"/>
        </w:rPr>
        <w:t>いずれかの資格要件を満たさない場合、</w:t>
      </w:r>
      <w:r w:rsidRPr="00643A33">
        <w:rPr>
          <w:rFonts w:ascii="Times New Roman" w:hAnsi="Times New Roman" w:hint="eastAsia"/>
          <w:lang w:val="ja-JP"/>
        </w:rPr>
        <w:t>(ii)</w:t>
      </w:r>
      <w:r w:rsidRPr="00643A33">
        <w:rPr>
          <w:rFonts w:ascii="Times New Roman" w:hAnsi="Times New Roman" w:hint="eastAsia"/>
          <w:lang w:val="ja-JP"/>
        </w:rPr>
        <w:t>賞品の受領、若しくは本ルールに記載される方法での賞品の受領を辞退する場合、</w:t>
      </w:r>
      <w:r w:rsidRPr="00643A33">
        <w:rPr>
          <w:rFonts w:ascii="Times New Roman" w:hAnsi="Times New Roman" w:hint="eastAsia"/>
          <w:lang w:val="ja-JP"/>
        </w:rPr>
        <w:t>(iii)</w:t>
      </w:r>
      <w:r w:rsidRPr="00643A33">
        <w:rPr>
          <w:rFonts w:ascii="Times New Roman" w:hAnsi="Times New Roman" w:hint="eastAsia"/>
          <w:lang w:val="ja-JP"/>
        </w:rPr>
        <w:t>指定の期日までに賞品の発送に必要な情報の登録がない場合、又は</w:t>
      </w:r>
      <w:r w:rsidRPr="00643A33">
        <w:rPr>
          <w:rFonts w:ascii="Times New Roman" w:hAnsi="Times New Roman" w:hint="eastAsia"/>
          <w:lang w:val="ja-JP"/>
        </w:rPr>
        <w:t>(iv)</w:t>
      </w:r>
      <w:r w:rsidRPr="00643A33">
        <w:rPr>
          <w:rFonts w:ascii="Times New Roman" w:hAnsi="Times New Roman" w:hint="eastAsia"/>
          <w:lang w:val="ja-JP"/>
        </w:rPr>
        <w:t>その他の理由で、資格がない若しくは本ルールを遵守していないとスポンサーにより判断された場合、スポンサーは、その裁量により当該当選者を失格とすることができます。</w:t>
      </w:r>
    </w:p>
    <w:p w14:paraId="10AEFA24" w14:textId="77777777" w:rsidR="004A2C7E" w:rsidRPr="00715942" w:rsidRDefault="004A2C7E" w:rsidP="004A2C7E">
      <w:pPr>
        <w:ind w:left="792"/>
        <w:rPr>
          <w:rFonts w:ascii="Times New Roman" w:hAnsi="Times New Roman"/>
          <w:b/>
        </w:rPr>
      </w:pPr>
    </w:p>
    <w:p w14:paraId="3A50F76F" w14:textId="77777777" w:rsidR="006020A5" w:rsidRPr="00715942" w:rsidRDefault="006020A5" w:rsidP="006020A5">
      <w:pPr>
        <w:numPr>
          <w:ilvl w:val="0"/>
          <w:numId w:val="1"/>
        </w:numPr>
        <w:ind w:left="360"/>
        <w:rPr>
          <w:rFonts w:ascii="Times New Roman" w:hAnsi="Times New Roman"/>
          <w:b/>
        </w:rPr>
      </w:pPr>
      <w:r w:rsidRPr="00715942">
        <w:rPr>
          <w:rFonts w:ascii="Times New Roman" w:hAnsi="Times New Roman"/>
          <w:b/>
          <w:lang w:val="ja-JP"/>
        </w:rPr>
        <w:t>一般条件：</w:t>
      </w:r>
    </w:p>
    <w:p w14:paraId="4F31367D" w14:textId="77777777" w:rsidR="006020A5" w:rsidRPr="00664813" w:rsidRDefault="006020A5" w:rsidP="006020A5">
      <w:pPr>
        <w:numPr>
          <w:ilvl w:val="1"/>
          <w:numId w:val="1"/>
        </w:numPr>
        <w:rPr>
          <w:rFonts w:ascii="Times New Roman" w:hAnsi="Times New Roman"/>
          <w:b/>
        </w:rPr>
      </w:pPr>
      <w:r w:rsidRPr="00664813">
        <w:rPr>
          <w:rFonts w:ascii="Times New Roman" w:hAnsi="Times New Roman"/>
          <w:lang w:val="ja-JP"/>
        </w:rPr>
        <w:t>本プロモーションのセキュリティ、管理、公平性又は運営が、不正な介入、ネットワークの不具合、データ保存の不具合、電気通信の不具合、故障又はその他のスポンサーの合理的な支配の及ばない原因により妨害された場合、スポンサーは、</w:t>
      </w:r>
      <w:r w:rsidRPr="00664813">
        <w:rPr>
          <w:rFonts w:ascii="Times New Roman" w:hAnsi="Times New Roman" w:hint="eastAsia"/>
          <w:lang w:val="ja-JP"/>
        </w:rPr>
        <w:t>その</w:t>
      </w:r>
      <w:r w:rsidRPr="00664813">
        <w:rPr>
          <w:rFonts w:ascii="Times New Roman" w:hAnsi="Times New Roman"/>
          <w:lang w:val="ja-JP"/>
        </w:rPr>
        <w:t>単独</w:t>
      </w:r>
      <w:r w:rsidRPr="00664813">
        <w:rPr>
          <w:rFonts w:ascii="Times New Roman" w:hAnsi="Times New Roman" w:hint="eastAsia"/>
          <w:lang w:val="ja-JP"/>
        </w:rPr>
        <w:t>の</w:t>
      </w:r>
      <w:r w:rsidRPr="00664813">
        <w:rPr>
          <w:rFonts w:ascii="Times New Roman" w:hAnsi="Times New Roman"/>
          <w:lang w:val="ja-JP"/>
        </w:rPr>
        <w:t>裁量により、本プロモーション又は本プロモーションの一部を取り消し、中止し、又は中断する権利を留保します。スポンサーは、かかる措置の前に受領したすべての適格で疑いのないエントリーの中から、当選者を選</w:t>
      </w:r>
      <w:r w:rsidRPr="00664813">
        <w:rPr>
          <w:rFonts w:ascii="Times New Roman" w:hAnsi="Times New Roman" w:hint="eastAsia"/>
          <w:lang w:val="ja-JP"/>
        </w:rPr>
        <w:t>び</w:t>
      </w:r>
      <w:r w:rsidRPr="00664813">
        <w:rPr>
          <w:rFonts w:ascii="Times New Roman" w:hAnsi="Times New Roman"/>
          <w:lang w:val="ja-JP"/>
        </w:rPr>
        <w:t>ます。スポンサーは、いつでも本ルール</w:t>
      </w:r>
      <w:r w:rsidRPr="00664813">
        <w:rPr>
          <w:rFonts w:ascii="Times New Roman" w:hAnsi="Times New Roman" w:hint="eastAsia"/>
          <w:lang w:val="ja-JP"/>
        </w:rPr>
        <w:t>を</w:t>
      </w:r>
      <w:r w:rsidRPr="00664813">
        <w:rPr>
          <w:rFonts w:ascii="Times New Roman" w:hAnsi="Times New Roman"/>
          <w:lang w:val="ja-JP"/>
        </w:rPr>
        <w:t>補足又は改訂する権利を留保します。</w:t>
      </w:r>
    </w:p>
    <w:p w14:paraId="2E043918" w14:textId="7DA108E4" w:rsidR="006020A5" w:rsidRPr="00664813" w:rsidRDefault="006020A5" w:rsidP="006020A5">
      <w:pPr>
        <w:numPr>
          <w:ilvl w:val="1"/>
          <w:numId w:val="1"/>
        </w:numPr>
        <w:rPr>
          <w:rFonts w:ascii="Times New Roman" w:hAnsi="Times New Roman"/>
          <w:u w:val="single"/>
        </w:rPr>
      </w:pPr>
      <w:r w:rsidRPr="00664813">
        <w:rPr>
          <w:rFonts w:ascii="Times New Roman" w:hAnsi="Times New Roman" w:hint="eastAsia"/>
          <w:lang w:val="ja-JP"/>
        </w:rPr>
        <w:t>スポンサーは、その単独の裁量により、応募者が本プロモーションの応募若しくは運営に関し次の行為をしたと判断する場合、応募者が本プロモーションに参加することを禁止する権利を留保します：本ルールの無視や回避を繰り返し試みること、スポンサーが不公正若しくは不公平と判断する方法をとること、他の応募者若しくはスポンサーを困らせる、脅す、若しくは嫌がらせる意図をもった行為、又はその他混乱を生じさせる行為。本プロモーションにおいていかなる方法であれ詐欺行為や不正行為を試みる者は、賞品を獲得する資格はなく、法律</w:t>
      </w:r>
      <w:r w:rsidR="0097250D">
        <w:rPr>
          <w:rFonts w:ascii="Times New Roman" w:hAnsi="Times New Roman" w:hint="eastAsia"/>
          <w:lang w:val="ja-JP"/>
        </w:rPr>
        <w:t>により</w:t>
      </w:r>
      <w:r w:rsidRPr="00664813">
        <w:rPr>
          <w:rFonts w:ascii="Times New Roman" w:hAnsi="Times New Roman" w:hint="eastAsia"/>
          <w:lang w:val="ja-JP"/>
        </w:rPr>
        <w:t>訴追される場合があります。</w:t>
      </w:r>
    </w:p>
    <w:p w14:paraId="730F25D5" w14:textId="25DEFD27" w:rsidR="006020A5" w:rsidRPr="00664813" w:rsidRDefault="006020A5" w:rsidP="006020A5">
      <w:pPr>
        <w:numPr>
          <w:ilvl w:val="1"/>
          <w:numId w:val="1"/>
        </w:numPr>
        <w:rPr>
          <w:rFonts w:ascii="Times New Roman" w:hAnsi="Times New Roman"/>
          <w:u w:val="single"/>
        </w:rPr>
      </w:pPr>
      <w:r w:rsidRPr="00664813">
        <w:rPr>
          <w:rFonts w:ascii="Times New Roman" w:hAnsi="Times New Roman" w:hint="eastAsia"/>
          <w:lang w:val="ja-JP"/>
        </w:rPr>
        <w:t>スポンサーが本ルールのいずれかの規定を適用しない場合も、本ルールを放棄するものではありません。</w:t>
      </w:r>
      <w:r w:rsidRPr="00664813">
        <w:rPr>
          <w:rFonts w:ascii="Times New Roman" w:hAnsi="Times New Roman" w:hint="eastAsia"/>
          <w:u w:val="single"/>
          <w:lang w:val="ja-JP"/>
        </w:rPr>
        <w:t>本プロモーションの運営を故意に妨害しようとした場合は、刑法及び民法上、違法行為となる恐れがあり、スポンサーは法律</w:t>
      </w:r>
      <w:r w:rsidR="005D6B87">
        <w:rPr>
          <w:rFonts w:ascii="Times New Roman" w:hAnsi="Times New Roman" w:hint="eastAsia"/>
          <w:u w:val="single"/>
          <w:lang w:val="ja-JP"/>
        </w:rPr>
        <w:t>により</w:t>
      </w:r>
      <w:r w:rsidRPr="00664813">
        <w:rPr>
          <w:rFonts w:ascii="Times New Roman" w:hAnsi="Times New Roman" w:hint="eastAsia"/>
          <w:u w:val="single"/>
          <w:lang w:val="ja-JP"/>
        </w:rPr>
        <w:t>、当該者から損害賠償を求める権利を留保します。</w:t>
      </w:r>
    </w:p>
    <w:p w14:paraId="272B4D99" w14:textId="77777777" w:rsidR="006020A5" w:rsidRPr="00EC2932" w:rsidRDefault="006020A5" w:rsidP="006020A5">
      <w:pPr>
        <w:rPr>
          <w:rFonts w:ascii="Times New Roman" w:hAnsi="Times New Roman"/>
        </w:rPr>
      </w:pPr>
    </w:p>
    <w:p w14:paraId="434CABBE" w14:textId="77777777" w:rsidR="006020A5" w:rsidRPr="00715942" w:rsidRDefault="006020A5" w:rsidP="006020A5">
      <w:pPr>
        <w:numPr>
          <w:ilvl w:val="0"/>
          <w:numId w:val="1"/>
        </w:numPr>
        <w:ind w:left="360"/>
        <w:rPr>
          <w:rFonts w:ascii="Times New Roman" w:hAnsi="Times New Roman"/>
        </w:rPr>
      </w:pPr>
      <w:r w:rsidRPr="00715942">
        <w:rPr>
          <w:rFonts w:ascii="Times New Roman" w:hAnsi="Times New Roman"/>
          <w:b/>
          <w:lang w:val="ja-JP"/>
        </w:rPr>
        <w:t>責任限度及び免責：</w:t>
      </w:r>
    </w:p>
    <w:p w14:paraId="6F656499" w14:textId="76A2916A" w:rsidR="006020A5" w:rsidRPr="00664813" w:rsidRDefault="006020A5" w:rsidP="006020A5">
      <w:pPr>
        <w:numPr>
          <w:ilvl w:val="1"/>
          <w:numId w:val="1"/>
        </w:numPr>
        <w:rPr>
          <w:rFonts w:ascii="Times New Roman" w:hAnsi="Times New Roman"/>
        </w:rPr>
      </w:pPr>
      <w:r w:rsidRPr="00664813">
        <w:rPr>
          <w:rFonts w:ascii="Times New Roman" w:hAnsi="Times New Roman"/>
          <w:lang w:val="ja-JP"/>
        </w:rPr>
        <w:t>応募者は、スポンサーが以下のいずれの事項についても責任を負わず、いかなる債務も負わないものであることに同意します。</w:t>
      </w:r>
      <w:r w:rsidRPr="00664813">
        <w:rPr>
          <w:rFonts w:ascii="Times New Roman" w:hAnsi="Times New Roman"/>
          <w:lang w:val="ja-JP"/>
        </w:rPr>
        <w:t>(i)</w:t>
      </w:r>
      <w:r w:rsidRPr="00664813">
        <w:rPr>
          <w:rFonts w:ascii="Times New Roman" w:hAnsi="Times New Roman"/>
          <w:lang w:val="ja-JP"/>
        </w:rPr>
        <w:t>応募の遅れ、紛失、延着、破損、宛先違い、不完全、未達、不正確、判読不能又は不明瞭</w:t>
      </w:r>
      <w:r w:rsidRPr="00664813">
        <w:rPr>
          <w:rFonts w:ascii="Times New Roman" w:hAnsi="Times New Roman" w:hint="eastAsia"/>
          <w:lang w:val="ja-JP"/>
        </w:rPr>
        <w:t>。</w:t>
      </w:r>
      <w:r w:rsidR="0097250D">
        <w:rPr>
          <w:rFonts w:ascii="Times New Roman" w:hAnsi="Times New Roman" w:hint="eastAsia"/>
          <w:lang w:val="ja-JP"/>
        </w:rPr>
        <w:t>応募者による応募</w:t>
      </w:r>
      <w:r w:rsidRPr="00664813">
        <w:rPr>
          <w:rFonts w:ascii="Times New Roman" w:hAnsi="Times New Roman"/>
          <w:lang w:val="ja-JP"/>
        </w:rPr>
        <w:t>の証拠は、スポンサーによる受領の証拠とはみなされません。</w:t>
      </w:r>
      <w:r w:rsidRPr="00664813">
        <w:rPr>
          <w:rFonts w:ascii="Times New Roman" w:hAnsi="Times New Roman"/>
          <w:lang w:val="ja-JP"/>
        </w:rPr>
        <w:t>(ii)</w:t>
      </w:r>
      <w:r w:rsidRPr="00664813">
        <w:rPr>
          <w:rFonts w:ascii="Times New Roman" w:hAnsi="Times New Roman"/>
          <w:lang w:val="ja-JP"/>
        </w:rPr>
        <w:t>種類を問わず</w:t>
      </w:r>
      <w:r w:rsidRPr="00664813">
        <w:rPr>
          <w:rFonts w:ascii="Times New Roman" w:hAnsi="Times New Roman" w:hint="eastAsia"/>
          <w:lang w:val="ja-JP"/>
        </w:rPr>
        <w:t>、</w:t>
      </w:r>
      <w:r w:rsidRPr="00664813">
        <w:rPr>
          <w:rFonts w:ascii="Times New Roman" w:hAnsi="Times New Roman"/>
          <w:lang w:val="ja-JP"/>
        </w:rPr>
        <w:t>電話、電子、ハードウェア若しくはソフトウェアプログラム、ネットワーク、インターネット又はコンピュータの故障、不具合又は問題、</w:t>
      </w:r>
      <w:r w:rsidRPr="00664813">
        <w:rPr>
          <w:rFonts w:ascii="Times New Roman" w:hAnsi="Times New Roman"/>
          <w:lang w:val="ja-JP"/>
        </w:rPr>
        <w:t>(iii)</w:t>
      </w:r>
      <w:r w:rsidRPr="00664813">
        <w:rPr>
          <w:rFonts w:ascii="Times New Roman" w:hAnsi="Times New Roman"/>
          <w:lang w:val="ja-JP"/>
        </w:rPr>
        <w:t>コンピュータ通信の不具合、不完全、文字化け又は遅延、</w:t>
      </w:r>
      <w:r w:rsidRPr="00664813">
        <w:rPr>
          <w:rFonts w:ascii="Times New Roman" w:hAnsi="Times New Roman"/>
          <w:lang w:val="ja-JP"/>
        </w:rPr>
        <w:t>(iv)</w:t>
      </w:r>
      <w:r w:rsidRPr="00664813">
        <w:rPr>
          <w:rFonts w:ascii="Times New Roman" w:hAnsi="Times New Roman"/>
          <w:lang w:val="ja-JP"/>
        </w:rPr>
        <w:t>本プロモーションに関連するいかなる資料のダウンロード、</w:t>
      </w:r>
      <w:r w:rsidRPr="00664813">
        <w:rPr>
          <w:rFonts w:ascii="Times New Roman" w:hAnsi="Times New Roman"/>
          <w:lang w:val="ja-JP"/>
        </w:rPr>
        <w:t>(v)</w:t>
      </w:r>
      <w:r w:rsidRPr="00664813">
        <w:rPr>
          <w:rFonts w:ascii="Times New Roman" w:hAnsi="Times New Roman"/>
          <w:lang w:val="ja-JP"/>
        </w:rPr>
        <w:t>本プロモーションが取り消され、又は取消し、遅延若しくは中断により賞品が授与さ</w:t>
      </w:r>
      <w:r w:rsidRPr="00664813">
        <w:rPr>
          <w:rFonts w:ascii="Times New Roman" w:hAnsi="Times New Roman"/>
          <w:lang w:val="ja-JP"/>
        </w:rPr>
        <w:lastRenderedPageBreak/>
        <w:t>れない場合で、その理由が天災、戦争行為、自然災害、天候、テロ行為、暴動若しくは内乱、衛星若しくは機器の不具合、</w:t>
      </w:r>
      <w:r w:rsidRPr="00664813">
        <w:rPr>
          <w:rFonts w:ascii="Times New Roman" w:hAnsi="Times New Roman" w:hint="eastAsia"/>
          <w:lang w:val="ja-JP"/>
        </w:rPr>
        <w:t>法令</w:t>
      </w:r>
      <w:r w:rsidRPr="00664813">
        <w:rPr>
          <w:rFonts w:ascii="Times New Roman" w:hAnsi="Times New Roman"/>
          <w:lang w:val="ja-JP"/>
        </w:rPr>
        <w:t>、公衆衛生の危機、裁判所命令、又は本プロモーションを中断若しくは</w:t>
      </w:r>
      <w:r w:rsidRPr="00664813">
        <w:rPr>
          <w:rFonts w:ascii="Times New Roman" w:hAnsi="Times New Roman" w:hint="eastAsia"/>
          <w:lang w:val="ja-JP"/>
        </w:rPr>
        <w:t>妨害する</w:t>
      </w:r>
      <w:r w:rsidRPr="00664813">
        <w:rPr>
          <w:rFonts w:ascii="Times New Roman" w:hAnsi="Times New Roman"/>
          <w:lang w:val="ja-JP"/>
        </w:rPr>
        <w:t>スポンサーの合理的な支配の及ばない事象により生じる状態であるもの、</w:t>
      </w:r>
      <w:r w:rsidRPr="00664813">
        <w:rPr>
          <w:rFonts w:ascii="Times New Roman" w:hAnsi="Times New Roman"/>
          <w:lang w:val="ja-JP"/>
        </w:rPr>
        <w:t>(vi)</w:t>
      </w:r>
      <w:r w:rsidRPr="00664813">
        <w:rPr>
          <w:rFonts w:ascii="Times New Roman" w:hAnsi="Times New Roman"/>
          <w:lang w:val="ja-JP"/>
        </w:rPr>
        <w:t>賞品、又は賞品の受領、保有若しくは使用、又は本プロモーションへの参加に関連して生じる、又はこれらの結果である、</w:t>
      </w:r>
      <w:r w:rsidRPr="00664813">
        <w:rPr>
          <w:rFonts w:ascii="Times New Roman" w:hAnsi="Times New Roman" w:hint="eastAsia"/>
          <w:lang w:val="ja-JP"/>
        </w:rPr>
        <w:t>その</w:t>
      </w:r>
      <w:r w:rsidRPr="00664813">
        <w:rPr>
          <w:rFonts w:ascii="Times New Roman" w:hAnsi="Times New Roman"/>
          <w:lang w:val="ja-JP"/>
        </w:rPr>
        <w:t>種類を問わず</w:t>
      </w:r>
      <w:r w:rsidRPr="00664813">
        <w:rPr>
          <w:rFonts w:ascii="Times New Roman" w:hAnsi="Times New Roman" w:hint="eastAsia"/>
          <w:lang w:val="ja-JP"/>
        </w:rPr>
        <w:t>、</w:t>
      </w:r>
      <w:r w:rsidRPr="00664813">
        <w:rPr>
          <w:rFonts w:ascii="Times New Roman" w:hAnsi="Times New Roman"/>
          <w:lang w:val="ja-JP"/>
        </w:rPr>
        <w:t>被害、損失又は損害、</w:t>
      </w:r>
      <w:r w:rsidRPr="00664813">
        <w:rPr>
          <w:rFonts w:ascii="Times New Roman" w:hAnsi="Times New Roman"/>
          <w:lang w:val="ja-JP"/>
        </w:rPr>
        <w:t>(vii)</w:t>
      </w:r>
      <w:r w:rsidRPr="00664813">
        <w:rPr>
          <w:rFonts w:ascii="Times New Roman" w:hAnsi="Times New Roman"/>
          <w:lang w:val="ja-JP"/>
        </w:rPr>
        <w:t>本プロモーションに伴う資料における印刷ミス又はタイプミス。</w:t>
      </w:r>
    </w:p>
    <w:p w14:paraId="1FD133DA" w14:textId="77777777" w:rsidR="006020A5" w:rsidRPr="00664813" w:rsidRDefault="006020A5" w:rsidP="006020A5">
      <w:pPr>
        <w:numPr>
          <w:ilvl w:val="1"/>
          <w:numId w:val="1"/>
        </w:numPr>
        <w:rPr>
          <w:rFonts w:ascii="Times New Roman" w:hAnsi="Times New Roman"/>
        </w:rPr>
      </w:pPr>
      <w:r w:rsidRPr="00664813">
        <w:rPr>
          <w:rFonts w:ascii="Times New Roman" w:hAnsi="Times New Roman"/>
          <w:lang w:val="ja-JP"/>
        </w:rPr>
        <w:t>スポンサー、その関連会社及び</w:t>
      </w:r>
      <w:r w:rsidRPr="00664813">
        <w:rPr>
          <w:rFonts w:ascii="Times New Roman" w:hAnsi="Times New Roman" w:hint="eastAsia"/>
          <w:lang w:val="ja-JP"/>
        </w:rPr>
        <w:t>一定</w:t>
      </w:r>
      <w:r w:rsidRPr="00664813">
        <w:rPr>
          <w:rFonts w:ascii="Times New Roman" w:hAnsi="Times New Roman"/>
          <w:lang w:val="ja-JP"/>
        </w:rPr>
        <w:t>範囲の子会社、取締役、代理人、代理店、フランチャイジー、発起人、役員、従業員及び関係者は、</w:t>
      </w:r>
      <w:r w:rsidRPr="00664813">
        <w:rPr>
          <w:rFonts w:ascii="Times New Roman" w:hAnsi="Times New Roman"/>
        </w:rPr>
        <w:t>(a)</w:t>
      </w:r>
      <w:r w:rsidRPr="00664813">
        <w:rPr>
          <w:rFonts w:ascii="Times New Roman" w:hAnsi="Times New Roman"/>
          <w:lang w:val="ja-JP"/>
        </w:rPr>
        <w:t>理由を問わず、本ルールに記載する期限までにスポンサーにより受領されなかった応募につき責任を負わず、</w:t>
      </w:r>
      <w:r w:rsidRPr="00664813">
        <w:rPr>
          <w:rFonts w:ascii="Times New Roman" w:hAnsi="Times New Roman"/>
        </w:rPr>
        <w:t>(b)</w:t>
      </w:r>
      <w:r w:rsidRPr="00664813">
        <w:rPr>
          <w:rFonts w:ascii="Times New Roman" w:hAnsi="Times New Roman"/>
          <w:lang w:val="ja-JP"/>
        </w:rPr>
        <w:t>本プロモーション並びに賞品の受領及び使用に関連する一切の</w:t>
      </w:r>
      <w:r w:rsidRPr="00664813">
        <w:rPr>
          <w:rFonts w:ascii="Times New Roman" w:hAnsi="Times New Roman" w:hint="eastAsia"/>
          <w:lang w:val="ja-JP"/>
        </w:rPr>
        <w:t>責任</w:t>
      </w:r>
      <w:r w:rsidRPr="00664813">
        <w:rPr>
          <w:rFonts w:ascii="Times New Roman" w:hAnsi="Times New Roman"/>
          <w:lang w:val="ja-JP"/>
        </w:rPr>
        <w:t>を免除され、</w:t>
      </w:r>
      <w:r w:rsidRPr="00664813">
        <w:rPr>
          <w:rFonts w:ascii="Times New Roman" w:hAnsi="Times New Roman"/>
        </w:rPr>
        <w:t>(c)</w:t>
      </w:r>
      <w:r w:rsidRPr="00664813">
        <w:rPr>
          <w:rFonts w:ascii="Times New Roman" w:hAnsi="Times New Roman"/>
          <w:lang w:val="ja-JP"/>
        </w:rPr>
        <w:t>当選者を選</w:t>
      </w:r>
      <w:r w:rsidRPr="00664813">
        <w:rPr>
          <w:rFonts w:ascii="Times New Roman" w:hAnsi="Times New Roman" w:hint="eastAsia"/>
          <w:lang w:val="ja-JP"/>
        </w:rPr>
        <w:t>出</w:t>
      </w:r>
      <w:r w:rsidRPr="00664813">
        <w:rPr>
          <w:rFonts w:ascii="Times New Roman" w:hAnsi="Times New Roman"/>
          <w:lang w:val="ja-JP"/>
        </w:rPr>
        <w:t>できない</w:t>
      </w:r>
      <w:r w:rsidRPr="00664813">
        <w:rPr>
          <w:rFonts w:ascii="Times New Roman" w:hAnsi="Times New Roman" w:hint="eastAsia"/>
          <w:lang w:val="ja-JP"/>
        </w:rPr>
        <w:t>場合でもその</w:t>
      </w:r>
      <w:r w:rsidRPr="00664813">
        <w:rPr>
          <w:rFonts w:ascii="Times New Roman" w:hAnsi="Times New Roman"/>
          <w:lang w:val="ja-JP"/>
        </w:rPr>
        <w:t>責任を負いません。本プロモーションへの参加により、応募者は、スポンサー及びその各子会社、関連会社、仕入先、販売店、宣伝広告代理店、及びこれらのそれぞれの親会社、並びにこれらの各会社の役員、取締役、従業員及び代理人（以下「</w:t>
      </w:r>
      <w:r w:rsidRPr="00664813">
        <w:rPr>
          <w:rFonts w:ascii="Times New Roman" w:hAnsi="Times New Roman"/>
          <w:b/>
          <w:bCs/>
          <w:lang w:val="ja-JP"/>
        </w:rPr>
        <w:t>被免責当事者</w:t>
      </w:r>
      <w:r w:rsidRPr="00664813">
        <w:rPr>
          <w:rFonts w:ascii="Times New Roman" w:hAnsi="Times New Roman"/>
          <w:lang w:val="ja-JP"/>
        </w:rPr>
        <w:t>」と総称します。）に関して、本プロモーションへの参加、本プロモーション</w:t>
      </w:r>
      <w:r w:rsidRPr="00664813">
        <w:rPr>
          <w:rFonts w:ascii="Times New Roman" w:hAnsi="Times New Roman" w:hint="eastAsia"/>
          <w:lang w:val="ja-JP"/>
        </w:rPr>
        <w:t>に</w:t>
      </w:r>
      <w:r w:rsidRPr="00664813">
        <w:rPr>
          <w:rFonts w:ascii="Times New Roman" w:hAnsi="Times New Roman"/>
          <w:lang w:val="ja-JP"/>
        </w:rPr>
        <w:t>関連</w:t>
      </w:r>
      <w:r w:rsidRPr="00664813">
        <w:rPr>
          <w:rFonts w:ascii="Times New Roman" w:hAnsi="Times New Roman" w:hint="eastAsia"/>
          <w:lang w:val="ja-JP"/>
        </w:rPr>
        <w:t>する行為、</w:t>
      </w:r>
      <w:r w:rsidRPr="00664813">
        <w:rPr>
          <w:rFonts w:ascii="Times New Roman" w:hAnsi="Times New Roman"/>
          <w:lang w:val="ja-JP"/>
        </w:rPr>
        <w:t>エントリー関連の資料の使用若しくは誤用、又は賞品の受領、使用若しくは誤用により生じる、人身傷害、死亡、又は財産の損害若しくは損失を含</w:t>
      </w:r>
      <w:r w:rsidRPr="00664813">
        <w:rPr>
          <w:rFonts w:ascii="Times New Roman" w:hAnsi="Times New Roman" w:hint="eastAsia"/>
          <w:lang w:val="ja-JP"/>
        </w:rPr>
        <w:t>むものの</w:t>
      </w:r>
      <w:r w:rsidRPr="00664813">
        <w:rPr>
          <w:rFonts w:ascii="Times New Roman" w:hAnsi="Times New Roman"/>
          <w:lang w:val="ja-JP"/>
        </w:rPr>
        <w:t>これらに限ら</w:t>
      </w:r>
      <w:r w:rsidRPr="00664813">
        <w:rPr>
          <w:rFonts w:ascii="Times New Roman" w:hAnsi="Times New Roman" w:hint="eastAsia"/>
          <w:lang w:val="ja-JP"/>
        </w:rPr>
        <w:t>れない</w:t>
      </w:r>
      <w:r w:rsidRPr="00664813">
        <w:rPr>
          <w:rFonts w:ascii="Times New Roman" w:hAnsi="Times New Roman"/>
          <w:lang w:val="ja-JP"/>
        </w:rPr>
        <w:t>一切の請求又は訴訟原因につき、被免責当事者を免責し、これらに損害を与えないことに同意します。</w:t>
      </w:r>
    </w:p>
    <w:p w14:paraId="37BEE5D2" w14:textId="77777777" w:rsidR="006020A5" w:rsidRPr="001644F7" w:rsidRDefault="006020A5" w:rsidP="006020A5">
      <w:pPr>
        <w:rPr>
          <w:rFonts w:ascii="Times New Roman" w:hAnsi="Times New Roman"/>
          <w:b/>
          <w:bCs/>
        </w:rPr>
      </w:pPr>
    </w:p>
    <w:p w14:paraId="318388E6" w14:textId="595A1E90" w:rsidR="006020A5" w:rsidRPr="00715942" w:rsidRDefault="006020A5" w:rsidP="006020A5">
      <w:pPr>
        <w:numPr>
          <w:ilvl w:val="0"/>
          <w:numId w:val="1"/>
        </w:numPr>
        <w:ind w:left="360"/>
        <w:rPr>
          <w:rFonts w:ascii="Times New Roman" w:hAnsi="Times New Roman"/>
          <w:b/>
        </w:rPr>
      </w:pPr>
      <w:r w:rsidRPr="00715942">
        <w:rPr>
          <w:rFonts w:ascii="Times New Roman" w:hAnsi="Times New Roman"/>
          <w:b/>
          <w:lang w:val="ja-JP"/>
        </w:rPr>
        <w:t>情報収集</w:t>
      </w:r>
      <w:r w:rsidRPr="00715942">
        <w:rPr>
          <w:rFonts w:ascii="Times New Roman" w:hAnsi="Times New Roman"/>
          <w:b/>
        </w:rPr>
        <w:t xml:space="preserve">：　</w:t>
      </w:r>
      <w:r w:rsidRPr="00664813">
        <w:rPr>
          <w:rFonts w:ascii="Times New Roman" w:hAnsi="Times New Roman"/>
          <w:lang w:val="ja-JP"/>
        </w:rPr>
        <w:t>スポンサー及びその承認された第三者</w:t>
      </w:r>
      <w:r w:rsidRPr="00664813">
        <w:rPr>
          <w:rFonts w:ascii="Times New Roman" w:hAnsi="Times New Roman" w:hint="eastAsia"/>
          <w:lang w:val="ja-JP"/>
        </w:rPr>
        <w:t>は、</w:t>
      </w:r>
      <w:r w:rsidRPr="00664813">
        <w:rPr>
          <w:rFonts w:ascii="Times New Roman" w:hAnsi="Times New Roman" w:hint="eastAsia"/>
        </w:rPr>
        <w:t>本プロモーションのために</w:t>
      </w:r>
      <w:r w:rsidRPr="00664813">
        <w:rPr>
          <w:rFonts w:ascii="Times New Roman" w:hAnsi="Times New Roman"/>
          <w:lang w:val="ja-JP"/>
        </w:rPr>
        <w:t>スポンサー又は承認された第三者に対して提供される個人情報</w:t>
      </w:r>
      <w:r w:rsidRPr="00664813">
        <w:rPr>
          <w:rFonts w:ascii="Times New Roman" w:hAnsi="Times New Roman" w:hint="eastAsia"/>
          <w:lang w:val="ja-JP"/>
        </w:rPr>
        <w:t>を、本プロモーションの実施に必要な範囲で</w:t>
      </w:r>
      <w:r w:rsidRPr="00664813">
        <w:rPr>
          <w:rFonts w:ascii="Times New Roman" w:hAnsi="Times New Roman"/>
          <w:lang w:val="ja-JP"/>
        </w:rPr>
        <w:t>使用</w:t>
      </w:r>
      <w:r w:rsidRPr="00664813">
        <w:rPr>
          <w:rFonts w:ascii="Times New Roman" w:hAnsi="Times New Roman" w:hint="eastAsia"/>
          <w:lang w:val="ja-JP"/>
        </w:rPr>
        <w:t>し、応募者はかかる使用</w:t>
      </w:r>
      <w:r w:rsidRPr="00664813">
        <w:rPr>
          <w:rFonts w:ascii="Times New Roman" w:hAnsi="Times New Roman"/>
          <w:lang w:val="ja-JP"/>
        </w:rPr>
        <w:t>に同意します。</w:t>
      </w:r>
      <w:r w:rsidRPr="00664813">
        <w:rPr>
          <w:rFonts w:ascii="Times New Roman" w:hAnsi="Times New Roman" w:hint="eastAsia"/>
          <w:lang w:val="ja-JP"/>
        </w:rPr>
        <w:t>スポンサーは、本プロモーション終了後は速やかに当該個人情報を破棄します。その他、スポンサーによる個人情報の処理に関する情報は、以下のページをご覧ください。</w:t>
      </w:r>
      <w:r w:rsidRPr="00664813">
        <w:rPr>
          <w:rFonts w:ascii="Times New Roman" w:hAnsi="Times New Roman"/>
          <w:lang w:val="ja-JP"/>
        </w:rPr>
        <w:br/>
      </w:r>
      <w:r w:rsidR="00DD1E3D" w:rsidRPr="00523A5E">
        <w:rPr>
          <w:rFonts w:ascii="Times New Roman" w:hAnsi="Times New Roman"/>
          <w:lang w:val="ja-JP"/>
        </w:rPr>
        <w:t>https://shop.sandisk.com/ja-jp/legal/privacy-statement</w:t>
      </w:r>
    </w:p>
    <w:p w14:paraId="1E27B0B4" w14:textId="77777777" w:rsidR="006020A5" w:rsidRPr="00715942" w:rsidRDefault="006020A5" w:rsidP="006020A5">
      <w:pPr>
        <w:ind w:left="360"/>
        <w:rPr>
          <w:rFonts w:ascii="Times New Roman" w:hAnsi="Times New Roman"/>
          <w:b/>
        </w:rPr>
      </w:pPr>
    </w:p>
    <w:p w14:paraId="73B2B85D" w14:textId="77777777" w:rsidR="006020A5" w:rsidRPr="00715942" w:rsidRDefault="006020A5" w:rsidP="006020A5">
      <w:pPr>
        <w:numPr>
          <w:ilvl w:val="0"/>
          <w:numId w:val="1"/>
        </w:numPr>
        <w:ind w:left="360"/>
        <w:rPr>
          <w:rFonts w:ascii="Times New Roman" w:hAnsi="Times New Roman"/>
          <w:b/>
        </w:rPr>
      </w:pPr>
      <w:r w:rsidRPr="00715942">
        <w:rPr>
          <w:rFonts w:ascii="Times New Roman" w:hAnsi="Times New Roman"/>
          <w:b/>
          <w:lang w:val="ja-JP"/>
        </w:rPr>
        <w:t>準拠法</w:t>
      </w:r>
      <w:r w:rsidRPr="00715942">
        <w:rPr>
          <w:rFonts w:ascii="Times New Roman" w:hAnsi="Times New Roman"/>
          <w:b/>
        </w:rPr>
        <w:t>：</w:t>
      </w:r>
      <w:r w:rsidRPr="00715942">
        <w:rPr>
          <w:rFonts w:ascii="Times New Roman" w:hAnsi="Times New Roman"/>
        </w:rPr>
        <w:t xml:space="preserve">　</w:t>
      </w:r>
      <w:r w:rsidRPr="00664813">
        <w:rPr>
          <w:rFonts w:ascii="Times New Roman" w:hAnsi="Times New Roman"/>
          <w:lang w:val="ja-JP"/>
        </w:rPr>
        <w:t>本ルールの解釈、有効性、説明及び執行力、又は本プロモーションに関連する応募者及びスポンサーの権利義務に関する一切の問題及び疑問は、</w:t>
      </w:r>
      <w:r w:rsidRPr="00664813">
        <w:rPr>
          <w:rFonts w:ascii="Times New Roman" w:hAnsi="Times New Roman" w:hint="eastAsia"/>
          <w:lang w:val="ja-JP"/>
        </w:rPr>
        <w:t>日本法</w:t>
      </w:r>
      <w:r w:rsidRPr="00664813">
        <w:rPr>
          <w:rFonts w:ascii="Times New Roman" w:hAnsi="Times New Roman"/>
          <w:lang w:val="ja-JP"/>
        </w:rPr>
        <w:t>に準拠し、同法に従って解釈されるものとします。</w:t>
      </w:r>
    </w:p>
    <w:p w14:paraId="2A57B2DC" w14:textId="77777777" w:rsidR="006020A5" w:rsidRPr="00715942" w:rsidRDefault="006020A5" w:rsidP="006020A5">
      <w:pPr>
        <w:ind w:left="360"/>
        <w:rPr>
          <w:rFonts w:ascii="Times New Roman" w:hAnsi="Times New Roman"/>
          <w:b/>
        </w:rPr>
      </w:pPr>
    </w:p>
    <w:p w14:paraId="01756B22" w14:textId="77777777" w:rsidR="006020A5" w:rsidRPr="00CE6604" w:rsidRDefault="006020A5" w:rsidP="006020A5">
      <w:pPr>
        <w:numPr>
          <w:ilvl w:val="0"/>
          <w:numId w:val="1"/>
        </w:numPr>
        <w:ind w:left="360"/>
        <w:rPr>
          <w:rFonts w:ascii="Times New Roman" w:hAnsi="Times New Roman"/>
          <w:b/>
        </w:rPr>
      </w:pPr>
      <w:r w:rsidRPr="00CE6604">
        <w:rPr>
          <w:rFonts w:ascii="Times New Roman" w:hAnsi="Times New Roman"/>
          <w:b/>
          <w:lang w:val="ja-JP"/>
        </w:rPr>
        <w:t>紛争</w:t>
      </w:r>
      <w:r w:rsidRPr="00CE6604">
        <w:rPr>
          <w:rFonts w:ascii="Times New Roman" w:hAnsi="Times New Roman"/>
          <w:b/>
        </w:rPr>
        <w:t>：</w:t>
      </w:r>
      <w:r w:rsidRPr="00CE6604">
        <w:rPr>
          <w:rFonts w:ascii="Times New Roman" w:hAnsi="Times New Roman"/>
        </w:rPr>
        <w:t xml:space="preserve">　</w:t>
      </w:r>
      <w:r w:rsidRPr="00664813">
        <w:rPr>
          <w:rFonts w:ascii="Times New Roman" w:hAnsi="Times New Roman"/>
          <w:lang w:val="ja-JP"/>
        </w:rPr>
        <w:t>本プロモーションへの応募により、応募者は、</w:t>
      </w:r>
      <w:r w:rsidRPr="00664813">
        <w:rPr>
          <w:rFonts w:ascii="Times New Roman" w:hAnsi="Times New Roman"/>
        </w:rPr>
        <w:t>(a)</w:t>
      </w:r>
      <w:r w:rsidRPr="00664813">
        <w:rPr>
          <w:rFonts w:ascii="Times New Roman" w:hAnsi="Times New Roman"/>
          <w:lang w:val="ja-JP"/>
        </w:rPr>
        <w:t>本プロモーション若しくは授与される賞品に</w:t>
      </w:r>
      <w:r w:rsidRPr="00664813">
        <w:rPr>
          <w:rFonts w:ascii="Times New Roman" w:hAnsi="Times New Roman" w:hint="eastAsia"/>
          <w:lang w:val="ja-JP"/>
        </w:rPr>
        <w:t>起因</w:t>
      </w:r>
      <w:r w:rsidRPr="00664813">
        <w:rPr>
          <w:rFonts w:ascii="Times New Roman" w:hAnsi="Times New Roman"/>
          <w:lang w:val="ja-JP"/>
        </w:rPr>
        <w:t>又は関連する一切の紛争、請求及び訴訟原因は、いかなる形式の集団訴訟に</w:t>
      </w:r>
      <w:r w:rsidRPr="00664813">
        <w:rPr>
          <w:rFonts w:ascii="Times New Roman" w:hAnsi="Times New Roman" w:hint="eastAsia"/>
          <w:lang w:val="ja-JP"/>
        </w:rPr>
        <w:t>も</w:t>
      </w:r>
      <w:r w:rsidRPr="00664813">
        <w:rPr>
          <w:rFonts w:ascii="Times New Roman" w:hAnsi="Times New Roman"/>
          <w:lang w:val="ja-JP"/>
        </w:rPr>
        <w:t>よることなく個別に解決されること、</w:t>
      </w:r>
      <w:r w:rsidRPr="00664813">
        <w:rPr>
          <w:rFonts w:ascii="Times New Roman" w:hAnsi="Times New Roman"/>
        </w:rPr>
        <w:t>(b)</w:t>
      </w:r>
      <w:r w:rsidRPr="00664813">
        <w:rPr>
          <w:rFonts w:ascii="Times New Roman" w:hAnsi="Times New Roman"/>
          <w:lang w:val="ja-JP"/>
        </w:rPr>
        <w:t>いかなる請求、判決及び裁定も、本プロモーションへの応募に関連する費用を含め実際に生じた費用に限定されること、</w:t>
      </w:r>
      <w:r w:rsidRPr="00664813">
        <w:rPr>
          <w:rFonts w:ascii="Times New Roman" w:hAnsi="Times New Roman" w:hint="eastAsia"/>
          <w:lang w:val="ja-JP"/>
        </w:rPr>
        <w:t>並びに</w:t>
      </w:r>
      <w:r w:rsidRPr="00664813">
        <w:rPr>
          <w:rFonts w:ascii="Times New Roman" w:hAnsi="Times New Roman"/>
        </w:rPr>
        <w:t>(c)</w:t>
      </w:r>
      <w:r w:rsidRPr="00664813">
        <w:rPr>
          <w:rFonts w:ascii="Times New Roman" w:hAnsi="Times New Roman"/>
          <w:lang w:val="ja-JP"/>
        </w:rPr>
        <w:t>いかなる状況においても、実際の経費以外には、懲罰的損害、付随的損害又は間接損害</w:t>
      </w:r>
      <w:r w:rsidRPr="00664813">
        <w:rPr>
          <w:rFonts w:ascii="Times New Roman" w:hAnsi="Times New Roman" w:hint="eastAsia"/>
          <w:lang w:val="ja-JP"/>
        </w:rPr>
        <w:t>その他のいかなる損害賠償を得ることも許されず、応募者はかかる請求権をここに放棄することに同意します。</w:t>
      </w:r>
    </w:p>
    <w:p w14:paraId="109B963A" w14:textId="77777777" w:rsidR="006020A5" w:rsidRDefault="006020A5" w:rsidP="006020A5">
      <w:pPr>
        <w:pStyle w:val="aa"/>
        <w:rPr>
          <w:rFonts w:ascii="Times New Roman" w:hAnsi="Times New Roman"/>
          <w:b/>
        </w:rPr>
      </w:pPr>
    </w:p>
    <w:p w14:paraId="3BDEDC41" w14:textId="77777777" w:rsidR="006020A5" w:rsidRPr="00004F76" w:rsidRDefault="006020A5" w:rsidP="006020A5">
      <w:pPr>
        <w:numPr>
          <w:ilvl w:val="0"/>
          <w:numId w:val="1"/>
        </w:numPr>
        <w:ind w:left="360"/>
        <w:rPr>
          <w:rFonts w:ascii="Times New Roman" w:hAnsi="Times New Roman"/>
          <w:b/>
        </w:rPr>
      </w:pPr>
      <w:r w:rsidRPr="00715942">
        <w:rPr>
          <w:rFonts w:ascii="Times New Roman" w:hAnsi="Times New Roman"/>
          <w:b/>
          <w:lang w:val="ja-JP"/>
        </w:rPr>
        <w:t>可分性</w:t>
      </w:r>
      <w:r w:rsidRPr="00715942">
        <w:rPr>
          <w:rFonts w:ascii="Times New Roman" w:hAnsi="Times New Roman"/>
          <w:b/>
        </w:rPr>
        <w:t>：</w:t>
      </w:r>
      <w:r w:rsidRPr="00715942">
        <w:rPr>
          <w:rFonts w:ascii="Times New Roman" w:hAnsi="Times New Roman"/>
        </w:rPr>
        <w:t xml:space="preserve">　</w:t>
      </w:r>
      <w:r w:rsidRPr="00664813">
        <w:rPr>
          <w:rFonts w:ascii="Times New Roman" w:hAnsi="Times New Roman"/>
          <w:lang w:val="ja-JP"/>
        </w:rPr>
        <w:t>本ルールのいずれかの規定の無効性又は執行不能性は、他の規定の有効性又は執行力に影響しないものとします。いずれの規定が無効又はその他執行不能若しくは違法と判断された場合も、本ルール</w:t>
      </w:r>
      <w:r w:rsidRPr="00664813">
        <w:rPr>
          <w:rFonts w:ascii="Times New Roman" w:hAnsi="Times New Roman" w:hint="eastAsia"/>
          <w:lang w:val="ja-JP"/>
        </w:rPr>
        <w:t>の</w:t>
      </w:r>
      <w:r w:rsidRPr="00664813">
        <w:rPr>
          <w:rFonts w:ascii="Times New Roman" w:hAnsi="Times New Roman"/>
          <w:lang w:val="ja-JP"/>
        </w:rPr>
        <w:t>それ以外</w:t>
      </w:r>
      <w:r w:rsidRPr="00664813">
        <w:rPr>
          <w:rFonts w:ascii="Times New Roman" w:hAnsi="Times New Roman" w:hint="eastAsia"/>
          <w:lang w:val="ja-JP"/>
        </w:rPr>
        <w:t>の部分</w:t>
      </w:r>
      <w:r w:rsidRPr="00664813">
        <w:rPr>
          <w:rFonts w:ascii="Times New Roman" w:hAnsi="Times New Roman"/>
          <w:lang w:val="ja-JP"/>
        </w:rPr>
        <w:t>は引き続き有効とし、無効又は違法な規定は本ルールに含まれていないものとして、その条項に従い解釈されるものとします。</w:t>
      </w:r>
    </w:p>
    <w:p w14:paraId="6FB47CE5" w14:textId="77777777" w:rsidR="006020A5" w:rsidRDefault="006020A5" w:rsidP="006020A5">
      <w:pPr>
        <w:pStyle w:val="aa"/>
        <w:rPr>
          <w:rFonts w:ascii="Times New Roman" w:hAnsi="Times New Roman"/>
          <w:b/>
        </w:rPr>
      </w:pPr>
    </w:p>
    <w:p w14:paraId="36CF8D68" w14:textId="77777777" w:rsidR="007578CD" w:rsidRDefault="006020A5" w:rsidP="006020A5">
      <w:pPr>
        <w:numPr>
          <w:ilvl w:val="0"/>
          <w:numId w:val="1"/>
        </w:numPr>
        <w:ind w:left="360"/>
        <w:rPr>
          <w:rFonts w:ascii="Times New Roman" w:hAnsi="Times New Roman"/>
          <w:b/>
        </w:rPr>
      </w:pPr>
      <w:r>
        <w:rPr>
          <w:rFonts w:ascii="Times New Roman" w:hAnsi="Times New Roman" w:hint="eastAsia"/>
          <w:b/>
        </w:rPr>
        <w:t xml:space="preserve">合意管轄：　</w:t>
      </w:r>
      <w:r>
        <w:rPr>
          <w:rFonts w:ascii="Times New Roman" w:hAnsi="Times New Roman" w:hint="eastAsia"/>
        </w:rPr>
        <w:t>本ルールに関する一切の紛争（裁判所の調停手続きを含む）は、東京地方裁判所を第一審の専属的合意管轄裁判所とすることに合意する。</w:t>
      </w:r>
    </w:p>
    <w:p w14:paraId="537097C3" w14:textId="77777777" w:rsidR="007578CD" w:rsidRDefault="007578CD" w:rsidP="007578CD">
      <w:pPr>
        <w:pStyle w:val="aa"/>
        <w:rPr>
          <w:rFonts w:ascii="Times New Roman" w:hAnsi="Times New Roman"/>
          <w:b/>
          <w:lang w:val="ja-JP"/>
        </w:rPr>
      </w:pPr>
    </w:p>
    <w:p w14:paraId="04702807" w14:textId="0B8F6DE1" w:rsidR="003759E8" w:rsidRPr="007578CD" w:rsidRDefault="006020A5" w:rsidP="006020A5">
      <w:pPr>
        <w:numPr>
          <w:ilvl w:val="0"/>
          <w:numId w:val="1"/>
        </w:numPr>
        <w:ind w:left="360"/>
        <w:rPr>
          <w:rFonts w:ascii="Times New Roman" w:hAnsi="Times New Roman"/>
          <w:b/>
        </w:rPr>
      </w:pPr>
      <w:r w:rsidRPr="007578CD">
        <w:rPr>
          <w:rFonts w:ascii="Times New Roman" w:hAnsi="Times New Roman" w:hint="eastAsia"/>
          <w:b/>
          <w:lang w:val="ja-JP"/>
        </w:rPr>
        <w:t>スポンサー</w:t>
      </w:r>
      <w:r w:rsidRPr="007578CD">
        <w:rPr>
          <w:rFonts w:ascii="Times New Roman" w:hAnsi="Times New Roman" w:hint="eastAsia"/>
          <w:b/>
        </w:rPr>
        <w:t>：</w:t>
      </w:r>
      <w:r w:rsidRPr="007578CD">
        <w:rPr>
          <w:rFonts w:ascii="Times New Roman" w:hAnsi="Times New Roman" w:hint="eastAsia"/>
        </w:rPr>
        <w:t xml:space="preserve">　ウエスタンデジタル合同会社</w:t>
      </w:r>
      <w:r w:rsidRPr="007578CD">
        <w:rPr>
          <w:rFonts w:ascii="Times New Roman" w:hAnsi="Times New Roman"/>
        </w:rPr>
        <w:t xml:space="preserve"> </w:t>
      </w:r>
      <w:r w:rsidR="00F153C9" w:rsidRPr="00F153C9">
        <w:t>https://shop.sandisk.com/ja-jp/</w:t>
      </w:r>
    </w:p>
    <w:p w14:paraId="74146A15" w14:textId="2D2111E7" w:rsidR="006020A5" w:rsidRDefault="006020A5" w:rsidP="006020A5">
      <w:pPr>
        <w:rPr>
          <w:rFonts w:ascii="Times New Roman" w:hAnsi="Times New Roman"/>
        </w:rPr>
      </w:pPr>
    </w:p>
    <w:p w14:paraId="68B886C9" w14:textId="77777777" w:rsidR="007578CD" w:rsidRPr="006020A5" w:rsidRDefault="007578CD" w:rsidP="006020A5">
      <w:pPr>
        <w:rPr>
          <w:rFonts w:ascii="Times New Roman" w:hAnsi="Times New Roman"/>
        </w:rPr>
      </w:pPr>
    </w:p>
    <w:p w14:paraId="34E0418B" w14:textId="764E684C" w:rsidR="00E27F88" w:rsidRPr="006626CA" w:rsidRDefault="00E27F88" w:rsidP="00E27F88">
      <w:pPr>
        <w:rPr>
          <w:rFonts w:ascii="Times New Roman" w:hAnsi="Times New Roman"/>
          <w:b/>
        </w:rPr>
      </w:pPr>
      <w:r w:rsidRPr="00715942">
        <w:rPr>
          <w:rFonts w:ascii="Times New Roman" w:hAnsi="Times New Roman"/>
          <w:b/>
        </w:rPr>
        <w:t>SanDisk</w:t>
      </w:r>
      <w:r w:rsidR="006935DF" w:rsidRPr="006935DF">
        <w:rPr>
          <w:rFonts w:ascii="Times New Roman" w:hAnsi="Times New Roman" w:hint="eastAsia"/>
          <w:b/>
        </w:rPr>
        <w:t xml:space="preserve"> </w:t>
      </w:r>
      <w:r w:rsidR="006935DF">
        <w:rPr>
          <w:rFonts w:ascii="Times New Roman" w:hAnsi="Times New Roman" w:hint="eastAsia"/>
          <w:b/>
        </w:rPr>
        <w:t>、</w:t>
      </w:r>
      <w:r w:rsidR="006935DF">
        <w:rPr>
          <w:rFonts w:ascii="Times New Roman" w:hAnsi="Times New Roman" w:hint="eastAsia"/>
          <w:b/>
        </w:rPr>
        <w:t>SanDisk</w:t>
      </w:r>
      <w:r w:rsidR="006935DF">
        <w:rPr>
          <w:rFonts w:ascii="Times New Roman" w:hAnsi="Times New Roman" w:hint="eastAsia"/>
          <w:b/>
        </w:rPr>
        <w:t>ロゴ</w:t>
      </w:r>
      <w:r w:rsidRPr="00715942">
        <w:rPr>
          <w:rFonts w:ascii="Times New Roman" w:hAnsi="Times New Roman"/>
          <w:b/>
          <w:lang w:val="ja-JP"/>
        </w:rPr>
        <w:t>は、米国及びその他の国における、</w:t>
      </w:r>
      <w:r w:rsidRPr="00606A23">
        <w:rPr>
          <w:rFonts w:ascii="Times New Roman" w:hAnsi="Times New Roman"/>
          <w:b/>
        </w:rPr>
        <w:t>San</w:t>
      </w:r>
      <w:r>
        <w:rPr>
          <w:rFonts w:ascii="Times New Roman" w:hAnsi="Times New Roman" w:hint="eastAsia"/>
          <w:b/>
        </w:rPr>
        <w:t>D</w:t>
      </w:r>
      <w:r w:rsidRPr="00606A23">
        <w:rPr>
          <w:rFonts w:ascii="Times New Roman" w:hAnsi="Times New Roman"/>
          <w:b/>
        </w:rPr>
        <w:t>isk Corporation</w:t>
      </w:r>
      <w:r w:rsidRPr="00715942">
        <w:rPr>
          <w:rFonts w:ascii="Times New Roman" w:hAnsi="Times New Roman"/>
          <w:b/>
          <w:lang w:val="ja-JP"/>
        </w:rPr>
        <w:t>又はその関連会社の登録商標です。</w:t>
      </w:r>
      <w:r w:rsidRPr="00664813">
        <w:rPr>
          <w:rFonts w:ascii="Times New Roman" w:hAnsi="Times New Roman" w:hint="eastAsia"/>
          <w:b/>
        </w:rPr>
        <w:t>その他の商標も各商標権者に帰属します。</w:t>
      </w:r>
    </w:p>
    <w:p w14:paraId="1A3F3A8E" w14:textId="77777777" w:rsidR="00E27F88" w:rsidRPr="00715942" w:rsidRDefault="00E27F88" w:rsidP="00E27F88">
      <w:pPr>
        <w:rPr>
          <w:rFonts w:ascii="Times New Roman" w:hAnsi="Times New Roman"/>
          <w:b/>
          <w:bCs/>
        </w:rPr>
      </w:pPr>
    </w:p>
    <w:p w14:paraId="06B610E3" w14:textId="77777777" w:rsidR="00E27F88" w:rsidRDefault="00E27F88" w:rsidP="00E27F88">
      <w:pPr>
        <w:rPr>
          <w:rFonts w:ascii="Times New Roman" w:hAnsi="Times New Roman"/>
        </w:rPr>
      </w:pPr>
      <w:r w:rsidRPr="00715942">
        <w:rPr>
          <w:rFonts w:ascii="Times New Roman" w:hAnsi="Times New Roman"/>
          <w:b/>
          <w:bCs/>
        </w:rPr>
        <w:t xml:space="preserve">© </w:t>
      </w:r>
      <w:r w:rsidRPr="00606A23">
        <w:rPr>
          <w:rFonts w:ascii="Times New Roman" w:hAnsi="Times New Roman"/>
        </w:rPr>
        <w:t>2025 San</w:t>
      </w:r>
      <w:r>
        <w:rPr>
          <w:rFonts w:ascii="Times New Roman" w:hAnsi="Times New Roman" w:hint="eastAsia"/>
        </w:rPr>
        <w:t>D</w:t>
      </w:r>
      <w:r w:rsidRPr="00606A23">
        <w:rPr>
          <w:rFonts w:ascii="Times New Roman" w:hAnsi="Times New Roman"/>
        </w:rPr>
        <w:t>isk Corporation</w:t>
      </w:r>
      <w:r w:rsidRPr="00715942">
        <w:rPr>
          <w:rFonts w:ascii="Times New Roman" w:hAnsi="Times New Roman"/>
        </w:rPr>
        <w:t>又はその関連会社。転載禁止</w:t>
      </w:r>
    </w:p>
    <w:sectPr w:rsidR="00E27F88">
      <w:headerReference w:type="default" r:id="rId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50447" w14:textId="77777777" w:rsidR="00506C19" w:rsidRDefault="00506C19">
      <w:r>
        <w:separator/>
      </w:r>
    </w:p>
  </w:endnote>
  <w:endnote w:type="continuationSeparator" w:id="0">
    <w:p w14:paraId="4376A47D" w14:textId="77777777" w:rsidR="00506C19" w:rsidRDefault="00506C19">
      <w:r>
        <w:continuationSeparator/>
      </w:r>
    </w:p>
  </w:endnote>
  <w:endnote w:type="continuationNotice" w:id="1">
    <w:p w14:paraId="11ABC521" w14:textId="77777777" w:rsidR="00506C19" w:rsidRDefault="00506C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DC0E8" w14:textId="77777777" w:rsidR="00506C19" w:rsidRDefault="00506C19">
      <w:r>
        <w:separator/>
      </w:r>
    </w:p>
  </w:footnote>
  <w:footnote w:type="continuationSeparator" w:id="0">
    <w:p w14:paraId="6624556E" w14:textId="77777777" w:rsidR="00506C19" w:rsidRDefault="00506C19">
      <w:r>
        <w:continuationSeparator/>
      </w:r>
    </w:p>
  </w:footnote>
  <w:footnote w:type="continuationNotice" w:id="1">
    <w:p w14:paraId="441475F7" w14:textId="77777777" w:rsidR="00506C19" w:rsidRDefault="00506C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86352" w14:textId="53AAE1C7" w:rsidR="003759E8" w:rsidRPr="00ED4BF6" w:rsidRDefault="005C2D93" w:rsidP="00ED4BF6">
    <w:pPr>
      <w:jc w:val="center"/>
      <w:rPr>
        <w:b/>
        <w:szCs w:val="21"/>
      </w:rPr>
    </w:pPr>
    <w:r>
      <w:rPr>
        <w:rFonts w:hint="eastAsia"/>
        <w:b/>
        <w:szCs w:val="21"/>
      </w:rPr>
      <w:t>WD</w:t>
    </w:r>
    <w:r w:rsidR="005709B0">
      <w:rPr>
        <w:rFonts w:hint="eastAsia"/>
        <w:b/>
        <w:szCs w:val="21"/>
      </w:rPr>
      <w:t>_</w:t>
    </w:r>
    <w:r w:rsidR="00735AA9">
      <w:rPr>
        <w:rFonts w:hint="eastAsia"/>
        <w:b/>
        <w:szCs w:val="21"/>
      </w:rPr>
      <w:t>BLACK</w:t>
    </w:r>
    <w:r>
      <w:rPr>
        <w:b/>
        <w:szCs w:val="21"/>
      </w:rPr>
      <w:t xml:space="preserve"> </w:t>
    </w:r>
    <w:r w:rsidR="005709B0">
      <w:rPr>
        <w:rFonts w:hint="eastAsia"/>
        <w:b/>
        <w:szCs w:val="21"/>
      </w:rPr>
      <w:t>SN8100</w:t>
    </w:r>
    <w:r w:rsidR="005709B0">
      <w:rPr>
        <w:rFonts w:hint="eastAsia"/>
        <w:b/>
        <w:szCs w:val="21"/>
      </w:rPr>
      <w:t>発売記念　超豪華</w:t>
    </w:r>
    <w:r w:rsidR="00735AA9">
      <w:rPr>
        <w:rFonts w:hint="eastAsia"/>
        <w:b/>
        <w:szCs w:val="21"/>
      </w:rPr>
      <w:t>ゲーミング</w:t>
    </w:r>
    <w:r w:rsidR="00735AA9">
      <w:rPr>
        <w:rFonts w:hint="eastAsia"/>
        <w:b/>
        <w:szCs w:val="21"/>
      </w:rPr>
      <w:t>P</w:t>
    </w:r>
    <w:r w:rsidR="00126F73">
      <w:rPr>
        <w:rFonts w:hint="eastAsia"/>
        <w:b/>
        <w:szCs w:val="21"/>
      </w:rPr>
      <w:t>C</w:t>
    </w:r>
    <w:r w:rsidR="002C672B">
      <w:rPr>
        <w:rFonts w:hint="eastAsia"/>
        <w:b/>
        <w:szCs w:val="21"/>
      </w:rPr>
      <w:t>プレゼント</w:t>
    </w:r>
    <w:r w:rsidR="00017280">
      <w:rPr>
        <w:rFonts w:hint="eastAsia"/>
        <w:b/>
        <w:szCs w:val="21"/>
      </w:rPr>
      <w:t xml:space="preserve"> </w:t>
    </w:r>
    <w:r w:rsidR="00EB01CE">
      <w:rPr>
        <w:rFonts w:hint="eastAsia"/>
        <w:b/>
        <w:szCs w:val="21"/>
      </w:rPr>
      <w:t>キャンペーン</w:t>
    </w:r>
  </w:p>
  <w:p w14:paraId="01172499" w14:textId="2FD3D0FE" w:rsidR="003759E8" w:rsidRPr="00ED4BF6" w:rsidRDefault="00173226">
    <w:pPr>
      <w:pStyle w:val="a3"/>
      <w:jc w:val="center"/>
      <w:rPr>
        <w:rFonts w:ascii="Arial" w:hAnsi="Arial"/>
        <w:b/>
        <w:bCs/>
        <w:szCs w:val="21"/>
      </w:rPr>
    </w:pPr>
    <w:r w:rsidRPr="00ED4BF6">
      <w:rPr>
        <w:rFonts w:ascii="ＭＳ 明朝" w:hAnsi="ＭＳ 明朝" w:hint="eastAsia"/>
        <w:b/>
        <w:bCs/>
        <w:szCs w:val="21"/>
      </w:rPr>
      <w:t>公式ルール</w:t>
    </w:r>
  </w:p>
  <w:p w14:paraId="6FE3B2F5" w14:textId="77777777" w:rsidR="003759E8" w:rsidRPr="00681D15" w:rsidRDefault="003759E8">
    <w:pPr>
      <w:pStyle w:val="a3"/>
      <w:jc w:val="center"/>
      <w:rPr>
        <w:rFonts w:ascii="Arial" w:hAnsi="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E61F5"/>
    <w:multiLevelType w:val="hybridMultilevel"/>
    <w:tmpl w:val="9FE0FD66"/>
    <w:lvl w:ilvl="0" w:tplc="04090001">
      <w:start w:val="1"/>
      <w:numFmt w:val="bullet"/>
      <w:lvlText w:val=""/>
      <w:lvlJc w:val="left"/>
      <w:pPr>
        <w:ind w:left="1317" w:hanging="420"/>
      </w:pPr>
      <w:rPr>
        <w:rFonts w:ascii="Wingdings" w:hAnsi="Wingdings" w:hint="default"/>
      </w:rPr>
    </w:lvl>
    <w:lvl w:ilvl="1" w:tplc="0409000B" w:tentative="1">
      <w:start w:val="1"/>
      <w:numFmt w:val="bullet"/>
      <w:lvlText w:val=""/>
      <w:lvlJc w:val="left"/>
      <w:pPr>
        <w:ind w:left="1737" w:hanging="420"/>
      </w:pPr>
      <w:rPr>
        <w:rFonts w:ascii="Wingdings" w:hAnsi="Wingdings" w:hint="default"/>
      </w:rPr>
    </w:lvl>
    <w:lvl w:ilvl="2" w:tplc="0409000D" w:tentative="1">
      <w:start w:val="1"/>
      <w:numFmt w:val="bullet"/>
      <w:lvlText w:val=""/>
      <w:lvlJc w:val="left"/>
      <w:pPr>
        <w:ind w:left="2157" w:hanging="420"/>
      </w:pPr>
      <w:rPr>
        <w:rFonts w:ascii="Wingdings" w:hAnsi="Wingdings" w:hint="default"/>
      </w:rPr>
    </w:lvl>
    <w:lvl w:ilvl="3" w:tplc="04090001" w:tentative="1">
      <w:start w:val="1"/>
      <w:numFmt w:val="bullet"/>
      <w:lvlText w:val=""/>
      <w:lvlJc w:val="left"/>
      <w:pPr>
        <w:ind w:left="2577" w:hanging="420"/>
      </w:pPr>
      <w:rPr>
        <w:rFonts w:ascii="Wingdings" w:hAnsi="Wingdings" w:hint="default"/>
      </w:rPr>
    </w:lvl>
    <w:lvl w:ilvl="4" w:tplc="0409000B" w:tentative="1">
      <w:start w:val="1"/>
      <w:numFmt w:val="bullet"/>
      <w:lvlText w:val=""/>
      <w:lvlJc w:val="left"/>
      <w:pPr>
        <w:ind w:left="2997" w:hanging="420"/>
      </w:pPr>
      <w:rPr>
        <w:rFonts w:ascii="Wingdings" w:hAnsi="Wingdings" w:hint="default"/>
      </w:rPr>
    </w:lvl>
    <w:lvl w:ilvl="5" w:tplc="0409000D" w:tentative="1">
      <w:start w:val="1"/>
      <w:numFmt w:val="bullet"/>
      <w:lvlText w:val=""/>
      <w:lvlJc w:val="left"/>
      <w:pPr>
        <w:ind w:left="3417" w:hanging="420"/>
      </w:pPr>
      <w:rPr>
        <w:rFonts w:ascii="Wingdings" w:hAnsi="Wingdings" w:hint="default"/>
      </w:rPr>
    </w:lvl>
    <w:lvl w:ilvl="6" w:tplc="04090001" w:tentative="1">
      <w:start w:val="1"/>
      <w:numFmt w:val="bullet"/>
      <w:lvlText w:val=""/>
      <w:lvlJc w:val="left"/>
      <w:pPr>
        <w:ind w:left="3837" w:hanging="420"/>
      </w:pPr>
      <w:rPr>
        <w:rFonts w:ascii="Wingdings" w:hAnsi="Wingdings" w:hint="default"/>
      </w:rPr>
    </w:lvl>
    <w:lvl w:ilvl="7" w:tplc="0409000B" w:tentative="1">
      <w:start w:val="1"/>
      <w:numFmt w:val="bullet"/>
      <w:lvlText w:val=""/>
      <w:lvlJc w:val="left"/>
      <w:pPr>
        <w:ind w:left="4257" w:hanging="420"/>
      </w:pPr>
      <w:rPr>
        <w:rFonts w:ascii="Wingdings" w:hAnsi="Wingdings" w:hint="default"/>
      </w:rPr>
    </w:lvl>
    <w:lvl w:ilvl="8" w:tplc="0409000D" w:tentative="1">
      <w:start w:val="1"/>
      <w:numFmt w:val="bullet"/>
      <w:lvlText w:val=""/>
      <w:lvlJc w:val="left"/>
      <w:pPr>
        <w:ind w:left="4677" w:hanging="420"/>
      </w:pPr>
      <w:rPr>
        <w:rFonts w:ascii="Wingdings" w:hAnsi="Wingdings" w:hint="default"/>
      </w:rPr>
    </w:lvl>
  </w:abstractNum>
  <w:abstractNum w:abstractNumId="1" w15:restartNumberingAfterBreak="0">
    <w:nsid w:val="1D981908"/>
    <w:multiLevelType w:val="hybridMultilevel"/>
    <w:tmpl w:val="7CC04F98"/>
    <w:lvl w:ilvl="0" w:tplc="C00C06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A811DB"/>
    <w:multiLevelType w:val="multilevel"/>
    <w:tmpl w:val="7804945E"/>
    <w:lvl w:ilvl="0">
      <w:start w:val="1"/>
      <w:numFmt w:val="decimal"/>
      <w:lvlText w:val="%1."/>
      <w:lvlJc w:val="left"/>
      <w:pPr>
        <w:ind w:left="720" w:hanging="360"/>
      </w:pPr>
      <w:rPr>
        <w:b w:val="0"/>
        <w:bCs w:val="0"/>
        <w:strike w:val="0"/>
      </w:rPr>
    </w:lvl>
    <w:lvl w:ilvl="1">
      <w:start w:val="1"/>
      <w:numFmt w:val="decimal"/>
      <w:lvlText w:val="%1.%2."/>
      <w:lvlJc w:val="left"/>
      <w:pPr>
        <w:ind w:left="1152" w:hanging="432"/>
      </w:pPr>
      <w:rPr>
        <w:b w:val="0"/>
        <w:bCs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42265D69"/>
    <w:multiLevelType w:val="hybridMultilevel"/>
    <w:tmpl w:val="9022EE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310624"/>
    <w:multiLevelType w:val="hybridMultilevel"/>
    <w:tmpl w:val="677A4A9A"/>
    <w:lvl w:ilvl="0" w:tplc="C00C06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46190D"/>
    <w:multiLevelType w:val="hybridMultilevel"/>
    <w:tmpl w:val="EB88747E"/>
    <w:lvl w:ilvl="0" w:tplc="04090001">
      <w:start w:val="1"/>
      <w:numFmt w:val="bullet"/>
      <w:lvlText w:val=""/>
      <w:lvlJc w:val="left"/>
      <w:pPr>
        <w:ind w:left="1080" w:hanging="360"/>
      </w:pPr>
      <w:rPr>
        <w:rFonts w:ascii="Symbol" w:hAnsi="Symbol" w:hint="default"/>
      </w:rPr>
    </w:lvl>
    <w:lvl w:ilvl="1" w:tplc="A0A4456C">
      <w:numFmt w:val="bullet"/>
      <w:lvlText w:val="・"/>
      <w:lvlJc w:val="left"/>
      <w:pPr>
        <w:ind w:left="1650" w:hanging="210"/>
      </w:pPr>
      <w:rPr>
        <w:rFonts w:ascii="ＭＳ 明朝" w:eastAsia="ＭＳ 明朝" w:hAnsi="ＭＳ 明朝" w:cs="Times New Roman" w:hint="eastAsia"/>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CB50E46"/>
    <w:multiLevelType w:val="hybridMultilevel"/>
    <w:tmpl w:val="A6BE3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C42C0F"/>
    <w:multiLevelType w:val="hybridMultilevel"/>
    <w:tmpl w:val="EF2E4F84"/>
    <w:lvl w:ilvl="0" w:tplc="04090001">
      <w:start w:val="1"/>
      <w:numFmt w:val="bullet"/>
      <w:lvlText w:val=""/>
      <w:lvlJc w:val="left"/>
      <w:pPr>
        <w:ind w:left="1317" w:hanging="420"/>
      </w:pPr>
      <w:rPr>
        <w:rFonts w:ascii="Wingdings" w:hAnsi="Wingdings" w:hint="default"/>
      </w:rPr>
    </w:lvl>
    <w:lvl w:ilvl="1" w:tplc="0409000B" w:tentative="1">
      <w:start w:val="1"/>
      <w:numFmt w:val="bullet"/>
      <w:lvlText w:val=""/>
      <w:lvlJc w:val="left"/>
      <w:pPr>
        <w:ind w:left="1737" w:hanging="420"/>
      </w:pPr>
      <w:rPr>
        <w:rFonts w:ascii="Wingdings" w:hAnsi="Wingdings" w:hint="default"/>
      </w:rPr>
    </w:lvl>
    <w:lvl w:ilvl="2" w:tplc="0409000D" w:tentative="1">
      <w:start w:val="1"/>
      <w:numFmt w:val="bullet"/>
      <w:lvlText w:val=""/>
      <w:lvlJc w:val="left"/>
      <w:pPr>
        <w:ind w:left="2157" w:hanging="420"/>
      </w:pPr>
      <w:rPr>
        <w:rFonts w:ascii="Wingdings" w:hAnsi="Wingdings" w:hint="default"/>
      </w:rPr>
    </w:lvl>
    <w:lvl w:ilvl="3" w:tplc="04090001" w:tentative="1">
      <w:start w:val="1"/>
      <w:numFmt w:val="bullet"/>
      <w:lvlText w:val=""/>
      <w:lvlJc w:val="left"/>
      <w:pPr>
        <w:ind w:left="2577" w:hanging="420"/>
      </w:pPr>
      <w:rPr>
        <w:rFonts w:ascii="Wingdings" w:hAnsi="Wingdings" w:hint="default"/>
      </w:rPr>
    </w:lvl>
    <w:lvl w:ilvl="4" w:tplc="0409000B" w:tentative="1">
      <w:start w:val="1"/>
      <w:numFmt w:val="bullet"/>
      <w:lvlText w:val=""/>
      <w:lvlJc w:val="left"/>
      <w:pPr>
        <w:ind w:left="2997" w:hanging="420"/>
      </w:pPr>
      <w:rPr>
        <w:rFonts w:ascii="Wingdings" w:hAnsi="Wingdings" w:hint="default"/>
      </w:rPr>
    </w:lvl>
    <w:lvl w:ilvl="5" w:tplc="0409000D" w:tentative="1">
      <w:start w:val="1"/>
      <w:numFmt w:val="bullet"/>
      <w:lvlText w:val=""/>
      <w:lvlJc w:val="left"/>
      <w:pPr>
        <w:ind w:left="3417" w:hanging="420"/>
      </w:pPr>
      <w:rPr>
        <w:rFonts w:ascii="Wingdings" w:hAnsi="Wingdings" w:hint="default"/>
      </w:rPr>
    </w:lvl>
    <w:lvl w:ilvl="6" w:tplc="04090001" w:tentative="1">
      <w:start w:val="1"/>
      <w:numFmt w:val="bullet"/>
      <w:lvlText w:val=""/>
      <w:lvlJc w:val="left"/>
      <w:pPr>
        <w:ind w:left="3837" w:hanging="420"/>
      </w:pPr>
      <w:rPr>
        <w:rFonts w:ascii="Wingdings" w:hAnsi="Wingdings" w:hint="default"/>
      </w:rPr>
    </w:lvl>
    <w:lvl w:ilvl="7" w:tplc="0409000B" w:tentative="1">
      <w:start w:val="1"/>
      <w:numFmt w:val="bullet"/>
      <w:lvlText w:val=""/>
      <w:lvlJc w:val="left"/>
      <w:pPr>
        <w:ind w:left="4257" w:hanging="420"/>
      </w:pPr>
      <w:rPr>
        <w:rFonts w:ascii="Wingdings" w:hAnsi="Wingdings" w:hint="default"/>
      </w:rPr>
    </w:lvl>
    <w:lvl w:ilvl="8" w:tplc="0409000D" w:tentative="1">
      <w:start w:val="1"/>
      <w:numFmt w:val="bullet"/>
      <w:lvlText w:val=""/>
      <w:lvlJc w:val="left"/>
      <w:pPr>
        <w:ind w:left="4677" w:hanging="420"/>
      </w:pPr>
      <w:rPr>
        <w:rFonts w:ascii="Wingdings" w:hAnsi="Wingdings" w:hint="default"/>
      </w:rPr>
    </w:lvl>
  </w:abstractNum>
  <w:num w:numId="1" w16cid:durableId="12851975">
    <w:abstractNumId w:val="2"/>
  </w:num>
  <w:num w:numId="2" w16cid:durableId="824055621">
    <w:abstractNumId w:val="1"/>
  </w:num>
  <w:num w:numId="3" w16cid:durableId="430980496">
    <w:abstractNumId w:val="4"/>
  </w:num>
  <w:num w:numId="4" w16cid:durableId="1811746338">
    <w:abstractNumId w:val="3"/>
  </w:num>
  <w:num w:numId="5" w16cid:durableId="124390112">
    <w:abstractNumId w:val="5"/>
  </w:num>
  <w:num w:numId="6" w16cid:durableId="1340430383">
    <w:abstractNumId w:val="6"/>
  </w:num>
  <w:num w:numId="7" w16cid:durableId="2015523886">
    <w:abstractNumId w:val="7"/>
  </w:num>
  <w:num w:numId="8" w16cid:durableId="2021078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2C3"/>
    <w:rsid w:val="000012D5"/>
    <w:rsid w:val="00017280"/>
    <w:rsid w:val="00022CF2"/>
    <w:rsid w:val="00036B7E"/>
    <w:rsid w:val="00052071"/>
    <w:rsid w:val="000529D4"/>
    <w:rsid w:val="000564B1"/>
    <w:rsid w:val="000607AF"/>
    <w:rsid w:val="00065C60"/>
    <w:rsid w:val="0007420C"/>
    <w:rsid w:val="0008082A"/>
    <w:rsid w:val="0008518B"/>
    <w:rsid w:val="00087008"/>
    <w:rsid w:val="00087CE5"/>
    <w:rsid w:val="00090D82"/>
    <w:rsid w:val="000C450D"/>
    <w:rsid w:val="000C4796"/>
    <w:rsid w:val="000C6694"/>
    <w:rsid w:val="000D4BF7"/>
    <w:rsid w:val="000D4EE5"/>
    <w:rsid w:val="000E48C9"/>
    <w:rsid w:val="000E6BDC"/>
    <w:rsid w:val="000F223C"/>
    <w:rsid w:val="00104BDD"/>
    <w:rsid w:val="00107EA4"/>
    <w:rsid w:val="00121DDB"/>
    <w:rsid w:val="00126F73"/>
    <w:rsid w:val="0013567E"/>
    <w:rsid w:val="00142B1A"/>
    <w:rsid w:val="00147253"/>
    <w:rsid w:val="001527B1"/>
    <w:rsid w:val="001531E1"/>
    <w:rsid w:val="00154879"/>
    <w:rsid w:val="00162E5D"/>
    <w:rsid w:val="00163625"/>
    <w:rsid w:val="00173226"/>
    <w:rsid w:val="00192F1D"/>
    <w:rsid w:val="001A2E31"/>
    <w:rsid w:val="001B205B"/>
    <w:rsid w:val="001B69D9"/>
    <w:rsid w:val="001B7F25"/>
    <w:rsid w:val="001B7F8B"/>
    <w:rsid w:val="001C4C0D"/>
    <w:rsid w:val="001D1589"/>
    <w:rsid w:val="001D314E"/>
    <w:rsid w:val="001E21F5"/>
    <w:rsid w:val="001E6496"/>
    <w:rsid w:val="001F2422"/>
    <w:rsid w:val="001F259F"/>
    <w:rsid w:val="002054B7"/>
    <w:rsid w:val="00205509"/>
    <w:rsid w:val="002113B1"/>
    <w:rsid w:val="00211533"/>
    <w:rsid w:val="0023093F"/>
    <w:rsid w:val="00231A60"/>
    <w:rsid w:val="00234170"/>
    <w:rsid w:val="00253B9C"/>
    <w:rsid w:val="002552E2"/>
    <w:rsid w:val="00255C30"/>
    <w:rsid w:val="002638D3"/>
    <w:rsid w:val="00264CB8"/>
    <w:rsid w:val="00276BA4"/>
    <w:rsid w:val="00277B17"/>
    <w:rsid w:val="002800C2"/>
    <w:rsid w:val="00282384"/>
    <w:rsid w:val="00287833"/>
    <w:rsid w:val="00291A38"/>
    <w:rsid w:val="00294559"/>
    <w:rsid w:val="002B609E"/>
    <w:rsid w:val="002C2FAD"/>
    <w:rsid w:val="002C63B7"/>
    <w:rsid w:val="002C672B"/>
    <w:rsid w:val="002D03EE"/>
    <w:rsid w:val="002D51E6"/>
    <w:rsid w:val="002D6630"/>
    <w:rsid w:val="002F12E7"/>
    <w:rsid w:val="003024F9"/>
    <w:rsid w:val="003264D7"/>
    <w:rsid w:val="003341F3"/>
    <w:rsid w:val="003346AC"/>
    <w:rsid w:val="00346EF5"/>
    <w:rsid w:val="003500EC"/>
    <w:rsid w:val="00371E15"/>
    <w:rsid w:val="003759E8"/>
    <w:rsid w:val="003820AC"/>
    <w:rsid w:val="003828FA"/>
    <w:rsid w:val="003877D2"/>
    <w:rsid w:val="00392BD7"/>
    <w:rsid w:val="003B0E7A"/>
    <w:rsid w:val="003B1DB2"/>
    <w:rsid w:val="003C1455"/>
    <w:rsid w:val="003C61B5"/>
    <w:rsid w:val="003C6915"/>
    <w:rsid w:val="003D1518"/>
    <w:rsid w:val="003D71D4"/>
    <w:rsid w:val="003D7801"/>
    <w:rsid w:val="003E5DD3"/>
    <w:rsid w:val="003F5D70"/>
    <w:rsid w:val="00415CE1"/>
    <w:rsid w:val="00420635"/>
    <w:rsid w:val="00423C40"/>
    <w:rsid w:val="004243C4"/>
    <w:rsid w:val="00424FB3"/>
    <w:rsid w:val="004477FF"/>
    <w:rsid w:val="0045505C"/>
    <w:rsid w:val="00457C9C"/>
    <w:rsid w:val="00463324"/>
    <w:rsid w:val="00463E89"/>
    <w:rsid w:val="00465931"/>
    <w:rsid w:val="00477E09"/>
    <w:rsid w:val="004A2C7E"/>
    <w:rsid w:val="004B1C0F"/>
    <w:rsid w:val="004D1702"/>
    <w:rsid w:val="004D1A9F"/>
    <w:rsid w:val="004D6265"/>
    <w:rsid w:val="004F21BB"/>
    <w:rsid w:val="004F23C9"/>
    <w:rsid w:val="004F36AA"/>
    <w:rsid w:val="00506C19"/>
    <w:rsid w:val="00510353"/>
    <w:rsid w:val="00514DC0"/>
    <w:rsid w:val="00517C04"/>
    <w:rsid w:val="00527AE2"/>
    <w:rsid w:val="00541AF6"/>
    <w:rsid w:val="00556EDA"/>
    <w:rsid w:val="0056514A"/>
    <w:rsid w:val="005660A2"/>
    <w:rsid w:val="00566271"/>
    <w:rsid w:val="005709B0"/>
    <w:rsid w:val="00572FF8"/>
    <w:rsid w:val="00577C1C"/>
    <w:rsid w:val="005A20EE"/>
    <w:rsid w:val="005A2424"/>
    <w:rsid w:val="005A444C"/>
    <w:rsid w:val="005A61B2"/>
    <w:rsid w:val="005A7E58"/>
    <w:rsid w:val="005B2557"/>
    <w:rsid w:val="005B3270"/>
    <w:rsid w:val="005B4BED"/>
    <w:rsid w:val="005C0E87"/>
    <w:rsid w:val="005C2984"/>
    <w:rsid w:val="005C2D93"/>
    <w:rsid w:val="005C3F31"/>
    <w:rsid w:val="005C569A"/>
    <w:rsid w:val="005C6DD2"/>
    <w:rsid w:val="005D1B3A"/>
    <w:rsid w:val="005D4502"/>
    <w:rsid w:val="005D6689"/>
    <w:rsid w:val="005D6B87"/>
    <w:rsid w:val="005E1D8B"/>
    <w:rsid w:val="005E7D0B"/>
    <w:rsid w:val="006020A5"/>
    <w:rsid w:val="00644EC9"/>
    <w:rsid w:val="00653590"/>
    <w:rsid w:val="00660D89"/>
    <w:rsid w:val="00661C47"/>
    <w:rsid w:val="00670906"/>
    <w:rsid w:val="00673958"/>
    <w:rsid w:val="006814B1"/>
    <w:rsid w:val="006935DF"/>
    <w:rsid w:val="00694407"/>
    <w:rsid w:val="00695196"/>
    <w:rsid w:val="00695945"/>
    <w:rsid w:val="006A20E4"/>
    <w:rsid w:val="006C097A"/>
    <w:rsid w:val="006C23A3"/>
    <w:rsid w:val="006C2B19"/>
    <w:rsid w:val="006C64E0"/>
    <w:rsid w:val="006D422D"/>
    <w:rsid w:val="006E2A6A"/>
    <w:rsid w:val="006F2AF6"/>
    <w:rsid w:val="00700ED4"/>
    <w:rsid w:val="007020A9"/>
    <w:rsid w:val="007047B4"/>
    <w:rsid w:val="0072121C"/>
    <w:rsid w:val="0072694A"/>
    <w:rsid w:val="00727003"/>
    <w:rsid w:val="00735AA9"/>
    <w:rsid w:val="0073629A"/>
    <w:rsid w:val="007578CD"/>
    <w:rsid w:val="00760111"/>
    <w:rsid w:val="007657CE"/>
    <w:rsid w:val="00767056"/>
    <w:rsid w:val="0077410E"/>
    <w:rsid w:val="00774AD2"/>
    <w:rsid w:val="007A0161"/>
    <w:rsid w:val="007A5267"/>
    <w:rsid w:val="007D0F90"/>
    <w:rsid w:val="007D1E8C"/>
    <w:rsid w:val="007E07EF"/>
    <w:rsid w:val="007F4D6D"/>
    <w:rsid w:val="007F65C1"/>
    <w:rsid w:val="00802A2C"/>
    <w:rsid w:val="00803315"/>
    <w:rsid w:val="00803EDC"/>
    <w:rsid w:val="00805FF7"/>
    <w:rsid w:val="0081168D"/>
    <w:rsid w:val="00813320"/>
    <w:rsid w:val="0082167D"/>
    <w:rsid w:val="008324A1"/>
    <w:rsid w:val="00835A4D"/>
    <w:rsid w:val="00837D5F"/>
    <w:rsid w:val="008427E9"/>
    <w:rsid w:val="00873D67"/>
    <w:rsid w:val="0087491D"/>
    <w:rsid w:val="00891CBA"/>
    <w:rsid w:val="00892E19"/>
    <w:rsid w:val="00893704"/>
    <w:rsid w:val="008A08A2"/>
    <w:rsid w:val="008A44FD"/>
    <w:rsid w:val="008C079E"/>
    <w:rsid w:val="008C4EB8"/>
    <w:rsid w:val="008C6805"/>
    <w:rsid w:val="008D1293"/>
    <w:rsid w:val="008E3763"/>
    <w:rsid w:val="008E6555"/>
    <w:rsid w:val="008F092A"/>
    <w:rsid w:val="008F7A9F"/>
    <w:rsid w:val="00917C05"/>
    <w:rsid w:val="00920284"/>
    <w:rsid w:val="00934465"/>
    <w:rsid w:val="00935FB7"/>
    <w:rsid w:val="0096352C"/>
    <w:rsid w:val="00972256"/>
    <w:rsid w:val="0097250D"/>
    <w:rsid w:val="00973231"/>
    <w:rsid w:val="00980860"/>
    <w:rsid w:val="00985697"/>
    <w:rsid w:val="00990518"/>
    <w:rsid w:val="00991BB9"/>
    <w:rsid w:val="00997592"/>
    <w:rsid w:val="009A0544"/>
    <w:rsid w:val="009A774F"/>
    <w:rsid w:val="009B54D5"/>
    <w:rsid w:val="009C21A4"/>
    <w:rsid w:val="009D2F58"/>
    <w:rsid w:val="009E37BF"/>
    <w:rsid w:val="009E3AB4"/>
    <w:rsid w:val="00A013C9"/>
    <w:rsid w:val="00A11E10"/>
    <w:rsid w:val="00A17857"/>
    <w:rsid w:val="00A37D3D"/>
    <w:rsid w:val="00A47445"/>
    <w:rsid w:val="00A50D7F"/>
    <w:rsid w:val="00A54641"/>
    <w:rsid w:val="00A5633D"/>
    <w:rsid w:val="00A56FBD"/>
    <w:rsid w:val="00A81FC6"/>
    <w:rsid w:val="00A860C1"/>
    <w:rsid w:val="00A95DE1"/>
    <w:rsid w:val="00A97071"/>
    <w:rsid w:val="00A97275"/>
    <w:rsid w:val="00A97F07"/>
    <w:rsid w:val="00AA24AF"/>
    <w:rsid w:val="00AA4C39"/>
    <w:rsid w:val="00AA4C43"/>
    <w:rsid w:val="00AB48EB"/>
    <w:rsid w:val="00AB746E"/>
    <w:rsid w:val="00AC598C"/>
    <w:rsid w:val="00AD3C05"/>
    <w:rsid w:val="00AE2F00"/>
    <w:rsid w:val="00AF2520"/>
    <w:rsid w:val="00B0563F"/>
    <w:rsid w:val="00B144F5"/>
    <w:rsid w:val="00B17AD1"/>
    <w:rsid w:val="00B24072"/>
    <w:rsid w:val="00B3313E"/>
    <w:rsid w:val="00B43499"/>
    <w:rsid w:val="00B44109"/>
    <w:rsid w:val="00B54150"/>
    <w:rsid w:val="00B56CC2"/>
    <w:rsid w:val="00B711D0"/>
    <w:rsid w:val="00B7337B"/>
    <w:rsid w:val="00B7766C"/>
    <w:rsid w:val="00B93EB7"/>
    <w:rsid w:val="00B96BED"/>
    <w:rsid w:val="00BA242E"/>
    <w:rsid w:val="00BB5C17"/>
    <w:rsid w:val="00BB62C3"/>
    <w:rsid w:val="00BB6A80"/>
    <w:rsid w:val="00BC6E74"/>
    <w:rsid w:val="00BE4376"/>
    <w:rsid w:val="00BF0A09"/>
    <w:rsid w:val="00BF2F69"/>
    <w:rsid w:val="00C01077"/>
    <w:rsid w:val="00C032E7"/>
    <w:rsid w:val="00C173E0"/>
    <w:rsid w:val="00C17A19"/>
    <w:rsid w:val="00C21C38"/>
    <w:rsid w:val="00C233D4"/>
    <w:rsid w:val="00C2414A"/>
    <w:rsid w:val="00C34340"/>
    <w:rsid w:val="00C50748"/>
    <w:rsid w:val="00C50DCC"/>
    <w:rsid w:val="00C522A1"/>
    <w:rsid w:val="00C652F6"/>
    <w:rsid w:val="00C65E13"/>
    <w:rsid w:val="00CA5CBC"/>
    <w:rsid w:val="00CB1385"/>
    <w:rsid w:val="00CD1506"/>
    <w:rsid w:val="00CD4705"/>
    <w:rsid w:val="00CE4DBA"/>
    <w:rsid w:val="00D03731"/>
    <w:rsid w:val="00D12ACD"/>
    <w:rsid w:val="00D17AE7"/>
    <w:rsid w:val="00D2289C"/>
    <w:rsid w:val="00D2469C"/>
    <w:rsid w:val="00D36202"/>
    <w:rsid w:val="00D530FA"/>
    <w:rsid w:val="00D61211"/>
    <w:rsid w:val="00D61BB1"/>
    <w:rsid w:val="00D652FD"/>
    <w:rsid w:val="00D75263"/>
    <w:rsid w:val="00D77760"/>
    <w:rsid w:val="00DA17DE"/>
    <w:rsid w:val="00DA1956"/>
    <w:rsid w:val="00DA1B09"/>
    <w:rsid w:val="00DC21A8"/>
    <w:rsid w:val="00DD1ADC"/>
    <w:rsid w:val="00DD1E3D"/>
    <w:rsid w:val="00DE55FC"/>
    <w:rsid w:val="00DE5DA3"/>
    <w:rsid w:val="00DE6407"/>
    <w:rsid w:val="00E1526F"/>
    <w:rsid w:val="00E20453"/>
    <w:rsid w:val="00E244D9"/>
    <w:rsid w:val="00E27C46"/>
    <w:rsid w:val="00E27F88"/>
    <w:rsid w:val="00E42873"/>
    <w:rsid w:val="00E46A87"/>
    <w:rsid w:val="00E66D48"/>
    <w:rsid w:val="00E76083"/>
    <w:rsid w:val="00E812A8"/>
    <w:rsid w:val="00E93018"/>
    <w:rsid w:val="00E97063"/>
    <w:rsid w:val="00E97151"/>
    <w:rsid w:val="00EA241A"/>
    <w:rsid w:val="00EB01CE"/>
    <w:rsid w:val="00EB39A3"/>
    <w:rsid w:val="00EC3F2F"/>
    <w:rsid w:val="00ED4BF6"/>
    <w:rsid w:val="00EE283B"/>
    <w:rsid w:val="00EE5BFE"/>
    <w:rsid w:val="00EF07BB"/>
    <w:rsid w:val="00EF1902"/>
    <w:rsid w:val="00EF523B"/>
    <w:rsid w:val="00F008D8"/>
    <w:rsid w:val="00F14427"/>
    <w:rsid w:val="00F153C9"/>
    <w:rsid w:val="00F24762"/>
    <w:rsid w:val="00F36C9E"/>
    <w:rsid w:val="00F81924"/>
    <w:rsid w:val="00F84FFE"/>
    <w:rsid w:val="00F871DA"/>
    <w:rsid w:val="00F97595"/>
    <w:rsid w:val="00FB0E83"/>
    <w:rsid w:val="00FB14AB"/>
    <w:rsid w:val="00FB3CAA"/>
    <w:rsid w:val="00FB767E"/>
    <w:rsid w:val="00FC35AF"/>
    <w:rsid w:val="00FF4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37940F0"/>
  <w15:docId w15:val="{C0BF7E1E-50E6-4D94-B2DD-E7849806A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styleId="a4">
    <w:name w:val="Hyperlink"/>
    <w:rPr>
      <w:color w:val="0000FF"/>
      <w:u w:val="single"/>
    </w:rPr>
  </w:style>
  <w:style w:type="character" w:customStyle="1" w:styleId="tw4winMark">
    <w:name w:val="tw4winMark"/>
    <w:rPr>
      <w:rFonts w:ascii="Courier New" w:hAnsi="Courier New"/>
      <w:vanish/>
      <w:color w:val="800080"/>
      <w:vertAlign w:val="subscript"/>
    </w:rPr>
  </w:style>
  <w:style w:type="paragraph" w:styleId="a5">
    <w:name w:val="footer"/>
    <w:basedOn w:val="a"/>
    <w:link w:val="a6"/>
    <w:uiPriority w:val="99"/>
    <w:unhideWhenUsed/>
    <w:rsid w:val="00BB62C3"/>
    <w:pPr>
      <w:tabs>
        <w:tab w:val="center" w:pos="4252"/>
        <w:tab w:val="right" w:pos="8504"/>
      </w:tabs>
      <w:snapToGrid w:val="0"/>
    </w:pPr>
  </w:style>
  <w:style w:type="character" w:customStyle="1" w:styleId="a6">
    <w:name w:val="フッター (文字)"/>
    <w:link w:val="a5"/>
    <w:uiPriority w:val="99"/>
    <w:rsid w:val="00BB62C3"/>
    <w:rPr>
      <w:kern w:val="2"/>
      <w:sz w:val="21"/>
      <w:szCs w:val="24"/>
    </w:rPr>
  </w:style>
  <w:style w:type="paragraph" w:styleId="a7">
    <w:name w:val="Revision"/>
    <w:hidden/>
    <w:uiPriority w:val="99"/>
    <w:semiHidden/>
    <w:rsid w:val="00276BA4"/>
    <w:rPr>
      <w:kern w:val="2"/>
      <w:sz w:val="21"/>
      <w:szCs w:val="24"/>
    </w:rPr>
  </w:style>
  <w:style w:type="paragraph" w:styleId="a8">
    <w:name w:val="Balloon Text"/>
    <w:basedOn w:val="a"/>
    <w:link w:val="a9"/>
    <w:uiPriority w:val="99"/>
    <w:semiHidden/>
    <w:unhideWhenUsed/>
    <w:rsid w:val="00276BA4"/>
    <w:rPr>
      <w:rFonts w:ascii="Lucida Grande" w:hAnsi="Lucida Grande" w:cs="Lucida Grande"/>
      <w:sz w:val="18"/>
      <w:szCs w:val="18"/>
    </w:rPr>
  </w:style>
  <w:style w:type="character" w:customStyle="1" w:styleId="a9">
    <w:name w:val="吹き出し (文字)"/>
    <w:basedOn w:val="a0"/>
    <w:link w:val="a8"/>
    <w:uiPriority w:val="99"/>
    <w:semiHidden/>
    <w:rsid w:val="00276BA4"/>
    <w:rPr>
      <w:rFonts w:ascii="Lucida Grande" w:hAnsi="Lucida Grande" w:cs="Lucida Grande"/>
      <w:kern w:val="2"/>
      <w:sz w:val="18"/>
      <w:szCs w:val="18"/>
    </w:rPr>
  </w:style>
  <w:style w:type="paragraph" w:styleId="aa">
    <w:name w:val="List Paragraph"/>
    <w:basedOn w:val="a"/>
    <w:uiPriority w:val="34"/>
    <w:qFormat/>
    <w:rsid w:val="0023093F"/>
    <w:pPr>
      <w:ind w:left="720"/>
      <w:contextualSpacing/>
    </w:pPr>
  </w:style>
  <w:style w:type="character" w:styleId="ab">
    <w:name w:val="annotation reference"/>
    <w:basedOn w:val="a0"/>
    <w:uiPriority w:val="99"/>
    <w:semiHidden/>
    <w:unhideWhenUsed/>
    <w:rsid w:val="001B7F8B"/>
    <w:rPr>
      <w:sz w:val="16"/>
      <w:szCs w:val="16"/>
    </w:rPr>
  </w:style>
  <w:style w:type="paragraph" w:styleId="ac">
    <w:name w:val="annotation text"/>
    <w:basedOn w:val="a"/>
    <w:link w:val="ad"/>
    <w:uiPriority w:val="99"/>
    <w:unhideWhenUsed/>
    <w:rsid w:val="001B7F8B"/>
    <w:rPr>
      <w:sz w:val="20"/>
      <w:szCs w:val="20"/>
    </w:rPr>
  </w:style>
  <w:style w:type="character" w:customStyle="1" w:styleId="ad">
    <w:name w:val="コメント文字列 (文字)"/>
    <w:basedOn w:val="a0"/>
    <w:link w:val="ac"/>
    <w:uiPriority w:val="99"/>
    <w:rsid w:val="001B7F8B"/>
    <w:rPr>
      <w:kern w:val="2"/>
    </w:rPr>
  </w:style>
  <w:style w:type="paragraph" w:styleId="ae">
    <w:name w:val="annotation subject"/>
    <w:basedOn w:val="ac"/>
    <w:next w:val="ac"/>
    <w:link w:val="af"/>
    <w:uiPriority w:val="99"/>
    <w:semiHidden/>
    <w:unhideWhenUsed/>
    <w:rsid w:val="001B7F8B"/>
    <w:rPr>
      <w:b/>
      <w:bCs/>
    </w:rPr>
  </w:style>
  <w:style w:type="character" w:customStyle="1" w:styleId="af">
    <w:name w:val="コメント内容 (文字)"/>
    <w:basedOn w:val="ad"/>
    <w:link w:val="ae"/>
    <w:uiPriority w:val="99"/>
    <w:semiHidden/>
    <w:rsid w:val="001B7F8B"/>
    <w:rPr>
      <w:b/>
      <w:bCs/>
      <w:kern w:val="2"/>
    </w:rPr>
  </w:style>
  <w:style w:type="character" w:customStyle="1" w:styleId="1">
    <w:name w:val="未解決のメンション1"/>
    <w:basedOn w:val="a0"/>
    <w:uiPriority w:val="99"/>
    <w:semiHidden/>
    <w:unhideWhenUsed/>
    <w:rsid w:val="006020A5"/>
    <w:rPr>
      <w:color w:val="605E5C"/>
      <w:shd w:val="clear" w:color="auto" w:fill="E1DFDD"/>
    </w:rPr>
  </w:style>
  <w:style w:type="character" w:styleId="af0">
    <w:name w:val="Unresolved Mention"/>
    <w:basedOn w:val="a0"/>
    <w:uiPriority w:val="99"/>
    <w:semiHidden/>
    <w:unhideWhenUsed/>
    <w:rsid w:val="001E6496"/>
    <w:rPr>
      <w:color w:val="605E5C"/>
      <w:shd w:val="clear" w:color="auto" w:fill="E1DFDD"/>
    </w:rPr>
  </w:style>
  <w:style w:type="character" w:styleId="af1">
    <w:name w:val="FollowedHyperlink"/>
    <w:basedOn w:val="a0"/>
    <w:uiPriority w:val="99"/>
    <w:semiHidden/>
    <w:unhideWhenUsed/>
    <w:rsid w:val="007269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5341">
      <w:bodyDiv w:val="1"/>
      <w:marLeft w:val="0"/>
      <w:marRight w:val="0"/>
      <w:marTop w:val="0"/>
      <w:marBottom w:val="0"/>
      <w:divBdr>
        <w:top w:val="none" w:sz="0" w:space="0" w:color="auto"/>
        <w:left w:val="none" w:sz="0" w:space="0" w:color="auto"/>
        <w:bottom w:val="none" w:sz="0" w:space="0" w:color="auto"/>
        <w:right w:val="none" w:sz="0" w:space="0" w:color="auto"/>
      </w:divBdr>
    </w:div>
    <w:div w:id="40525343">
      <w:bodyDiv w:val="1"/>
      <w:marLeft w:val="0"/>
      <w:marRight w:val="0"/>
      <w:marTop w:val="0"/>
      <w:marBottom w:val="0"/>
      <w:divBdr>
        <w:top w:val="none" w:sz="0" w:space="0" w:color="auto"/>
        <w:left w:val="none" w:sz="0" w:space="0" w:color="auto"/>
        <w:bottom w:val="none" w:sz="0" w:space="0" w:color="auto"/>
        <w:right w:val="none" w:sz="0" w:space="0" w:color="auto"/>
      </w:divBdr>
    </w:div>
    <w:div w:id="317850612">
      <w:bodyDiv w:val="1"/>
      <w:marLeft w:val="0"/>
      <w:marRight w:val="0"/>
      <w:marTop w:val="0"/>
      <w:marBottom w:val="0"/>
      <w:divBdr>
        <w:top w:val="none" w:sz="0" w:space="0" w:color="auto"/>
        <w:left w:val="none" w:sz="0" w:space="0" w:color="auto"/>
        <w:bottom w:val="none" w:sz="0" w:space="0" w:color="auto"/>
        <w:right w:val="none" w:sz="0" w:space="0" w:color="auto"/>
      </w:divBdr>
    </w:div>
    <w:div w:id="387218541">
      <w:bodyDiv w:val="1"/>
      <w:marLeft w:val="0"/>
      <w:marRight w:val="0"/>
      <w:marTop w:val="0"/>
      <w:marBottom w:val="0"/>
      <w:divBdr>
        <w:top w:val="none" w:sz="0" w:space="0" w:color="auto"/>
        <w:left w:val="none" w:sz="0" w:space="0" w:color="auto"/>
        <w:bottom w:val="none" w:sz="0" w:space="0" w:color="auto"/>
        <w:right w:val="none" w:sz="0" w:space="0" w:color="auto"/>
      </w:divBdr>
    </w:div>
    <w:div w:id="414860554">
      <w:bodyDiv w:val="1"/>
      <w:marLeft w:val="0"/>
      <w:marRight w:val="0"/>
      <w:marTop w:val="0"/>
      <w:marBottom w:val="0"/>
      <w:divBdr>
        <w:top w:val="none" w:sz="0" w:space="0" w:color="auto"/>
        <w:left w:val="none" w:sz="0" w:space="0" w:color="auto"/>
        <w:bottom w:val="none" w:sz="0" w:space="0" w:color="auto"/>
        <w:right w:val="none" w:sz="0" w:space="0" w:color="auto"/>
      </w:divBdr>
    </w:div>
    <w:div w:id="422843441">
      <w:bodyDiv w:val="1"/>
      <w:marLeft w:val="0"/>
      <w:marRight w:val="0"/>
      <w:marTop w:val="0"/>
      <w:marBottom w:val="0"/>
      <w:divBdr>
        <w:top w:val="none" w:sz="0" w:space="0" w:color="auto"/>
        <w:left w:val="none" w:sz="0" w:space="0" w:color="auto"/>
        <w:bottom w:val="none" w:sz="0" w:space="0" w:color="auto"/>
        <w:right w:val="none" w:sz="0" w:space="0" w:color="auto"/>
      </w:divBdr>
    </w:div>
    <w:div w:id="483162719">
      <w:bodyDiv w:val="1"/>
      <w:marLeft w:val="0"/>
      <w:marRight w:val="0"/>
      <w:marTop w:val="0"/>
      <w:marBottom w:val="0"/>
      <w:divBdr>
        <w:top w:val="none" w:sz="0" w:space="0" w:color="auto"/>
        <w:left w:val="none" w:sz="0" w:space="0" w:color="auto"/>
        <w:bottom w:val="none" w:sz="0" w:space="0" w:color="auto"/>
        <w:right w:val="none" w:sz="0" w:space="0" w:color="auto"/>
      </w:divBdr>
    </w:div>
    <w:div w:id="593051396">
      <w:bodyDiv w:val="1"/>
      <w:marLeft w:val="0"/>
      <w:marRight w:val="0"/>
      <w:marTop w:val="0"/>
      <w:marBottom w:val="0"/>
      <w:divBdr>
        <w:top w:val="none" w:sz="0" w:space="0" w:color="auto"/>
        <w:left w:val="none" w:sz="0" w:space="0" w:color="auto"/>
        <w:bottom w:val="none" w:sz="0" w:space="0" w:color="auto"/>
        <w:right w:val="none" w:sz="0" w:space="0" w:color="auto"/>
      </w:divBdr>
    </w:div>
    <w:div w:id="615141003">
      <w:bodyDiv w:val="1"/>
      <w:marLeft w:val="0"/>
      <w:marRight w:val="0"/>
      <w:marTop w:val="0"/>
      <w:marBottom w:val="0"/>
      <w:divBdr>
        <w:top w:val="none" w:sz="0" w:space="0" w:color="auto"/>
        <w:left w:val="none" w:sz="0" w:space="0" w:color="auto"/>
        <w:bottom w:val="none" w:sz="0" w:space="0" w:color="auto"/>
        <w:right w:val="none" w:sz="0" w:space="0" w:color="auto"/>
      </w:divBdr>
    </w:div>
    <w:div w:id="767963600">
      <w:bodyDiv w:val="1"/>
      <w:marLeft w:val="0"/>
      <w:marRight w:val="0"/>
      <w:marTop w:val="0"/>
      <w:marBottom w:val="0"/>
      <w:divBdr>
        <w:top w:val="none" w:sz="0" w:space="0" w:color="auto"/>
        <w:left w:val="none" w:sz="0" w:space="0" w:color="auto"/>
        <w:bottom w:val="none" w:sz="0" w:space="0" w:color="auto"/>
        <w:right w:val="none" w:sz="0" w:space="0" w:color="auto"/>
      </w:divBdr>
    </w:div>
    <w:div w:id="843935254">
      <w:bodyDiv w:val="1"/>
      <w:marLeft w:val="0"/>
      <w:marRight w:val="0"/>
      <w:marTop w:val="0"/>
      <w:marBottom w:val="0"/>
      <w:divBdr>
        <w:top w:val="none" w:sz="0" w:space="0" w:color="auto"/>
        <w:left w:val="none" w:sz="0" w:space="0" w:color="auto"/>
        <w:bottom w:val="none" w:sz="0" w:space="0" w:color="auto"/>
        <w:right w:val="none" w:sz="0" w:space="0" w:color="auto"/>
      </w:divBdr>
    </w:div>
    <w:div w:id="859316566">
      <w:bodyDiv w:val="1"/>
      <w:marLeft w:val="0"/>
      <w:marRight w:val="0"/>
      <w:marTop w:val="0"/>
      <w:marBottom w:val="0"/>
      <w:divBdr>
        <w:top w:val="none" w:sz="0" w:space="0" w:color="auto"/>
        <w:left w:val="none" w:sz="0" w:space="0" w:color="auto"/>
        <w:bottom w:val="none" w:sz="0" w:space="0" w:color="auto"/>
        <w:right w:val="none" w:sz="0" w:space="0" w:color="auto"/>
      </w:divBdr>
    </w:div>
    <w:div w:id="961962188">
      <w:bodyDiv w:val="1"/>
      <w:marLeft w:val="0"/>
      <w:marRight w:val="0"/>
      <w:marTop w:val="0"/>
      <w:marBottom w:val="0"/>
      <w:divBdr>
        <w:top w:val="none" w:sz="0" w:space="0" w:color="auto"/>
        <w:left w:val="none" w:sz="0" w:space="0" w:color="auto"/>
        <w:bottom w:val="none" w:sz="0" w:space="0" w:color="auto"/>
        <w:right w:val="none" w:sz="0" w:space="0" w:color="auto"/>
      </w:divBdr>
    </w:div>
    <w:div w:id="1035623230">
      <w:bodyDiv w:val="1"/>
      <w:marLeft w:val="0"/>
      <w:marRight w:val="0"/>
      <w:marTop w:val="0"/>
      <w:marBottom w:val="0"/>
      <w:divBdr>
        <w:top w:val="none" w:sz="0" w:space="0" w:color="auto"/>
        <w:left w:val="none" w:sz="0" w:space="0" w:color="auto"/>
        <w:bottom w:val="none" w:sz="0" w:space="0" w:color="auto"/>
        <w:right w:val="none" w:sz="0" w:space="0" w:color="auto"/>
      </w:divBdr>
    </w:div>
    <w:div w:id="1229001160">
      <w:bodyDiv w:val="1"/>
      <w:marLeft w:val="0"/>
      <w:marRight w:val="0"/>
      <w:marTop w:val="0"/>
      <w:marBottom w:val="0"/>
      <w:divBdr>
        <w:top w:val="none" w:sz="0" w:space="0" w:color="auto"/>
        <w:left w:val="none" w:sz="0" w:space="0" w:color="auto"/>
        <w:bottom w:val="none" w:sz="0" w:space="0" w:color="auto"/>
        <w:right w:val="none" w:sz="0" w:space="0" w:color="auto"/>
      </w:divBdr>
    </w:div>
    <w:div w:id="1280914299">
      <w:bodyDiv w:val="1"/>
      <w:marLeft w:val="0"/>
      <w:marRight w:val="0"/>
      <w:marTop w:val="0"/>
      <w:marBottom w:val="0"/>
      <w:divBdr>
        <w:top w:val="none" w:sz="0" w:space="0" w:color="auto"/>
        <w:left w:val="none" w:sz="0" w:space="0" w:color="auto"/>
        <w:bottom w:val="none" w:sz="0" w:space="0" w:color="auto"/>
        <w:right w:val="none" w:sz="0" w:space="0" w:color="auto"/>
      </w:divBdr>
    </w:div>
    <w:div w:id="1294169073">
      <w:bodyDiv w:val="1"/>
      <w:marLeft w:val="0"/>
      <w:marRight w:val="0"/>
      <w:marTop w:val="0"/>
      <w:marBottom w:val="0"/>
      <w:divBdr>
        <w:top w:val="none" w:sz="0" w:space="0" w:color="auto"/>
        <w:left w:val="none" w:sz="0" w:space="0" w:color="auto"/>
        <w:bottom w:val="none" w:sz="0" w:space="0" w:color="auto"/>
        <w:right w:val="none" w:sz="0" w:space="0" w:color="auto"/>
      </w:divBdr>
    </w:div>
    <w:div w:id="1303539816">
      <w:bodyDiv w:val="1"/>
      <w:marLeft w:val="0"/>
      <w:marRight w:val="0"/>
      <w:marTop w:val="0"/>
      <w:marBottom w:val="0"/>
      <w:divBdr>
        <w:top w:val="none" w:sz="0" w:space="0" w:color="auto"/>
        <w:left w:val="none" w:sz="0" w:space="0" w:color="auto"/>
        <w:bottom w:val="none" w:sz="0" w:space="0" w:color="auto"/>
        <w:right w:val="none" w:sz="0" w:space="0" w:color="auto"/>
      </w:divBdr>
    </w:div>
    <w:div w:id="1404991357">
      <w:bodyDiv w:val="1"/>
      <w:marLeft w:val="0"/>
      <w:marRight w:val="0"/>
      <w:marTop w:val="0"/>
      <w:marBottom w:val="0"/>
      <w:divBdr>
        <w:top w:val="none" w:sz="0" w:space="0" w:color="auto"/>
        <w:left w:val="none" w:sz="0" w:space="0" w:color="auto"/>
        <w:bottom w:val="none" w:sz="0" w:space="0" w:color="auto"/>
        <w:right w:val="none" w:sz="0" w:space="0" w:color="auto"/>
      </w:divBdr>
    </w:div>
    <w:div w:id="1559239691">
      <w:bodyDiv w:val="1"/>
      <w:marLeft w:val="0"/>
      <w:marRight w:val="0"/>
      <w:marTop w:val="0"/>
      <w:marBottom w:val="0"/>
      <w:divBdr>
        <w:top w:val="none" w:sz="0" w:space="0" w:color="auto"/>
        <w:left w:val="none" w:sz="0" w:space="0" w:color="auto"/>
        <w:bottom w:val="none" w:sz="0" w:space="0" w:color="auto"/>
        <w:right w:val="none" w:sz="0" w:space="0" w:color="auto"/>
      </w:divBdr>
    </w:div>
    <w:div w:id="1603368589">
      <w:bodyDiv w:val="1"/>
      <w:marLeft w:val="0"/>
      <w:marRight w:val="0"/>
      <w:marTop w:val="0"/>
      <w:marBottom w:val="0"/>
      <w:divBdr>
        <w:top w:val="none" w:sz="0" w:space="0" w:color="auto"/>
        <w:left w:val="none" w:sz="0" w:space="0" w:color="auto"/>
        <w:bottom w:val="none" w:sz="0" w:space="0" w:color="auto"/>
        <w:right w:val="none" w:sz="0" w:space="0" w:color="auto"/>
      </w:divBdr>
    </w:div>
    <w:div w:id="1741561632">
      <w:bodyDiv w:val="1"/>
      <w:marLeft w:val="0"/>
      <w:marRight w:val="0"/>
      <w:marTop w:val="0"/>
      <w:marBottom w:val="0"/>
      <w:divBdr>
        <w:top w:val="none" w:sz="0" w:space="0" w:color="auto"/>
        <w:left w:val="none" w:sz="0" w:space="0" w:color="auto"/>
        <w:bottom w:val="none" w:sz="0" w:space="0" w:color="auto"/>
        <w:right w:val="none" w:sz="0" w:space="0" w:color="auto"/>
      </w:divBdr>
    </w:div>
    <w:div w:id="1773816001">
      <w:bodyDiv w:val="1"/>
      <w:marLeft w:val="0"/>
      <w:marRight w:val="0"/>
      <w:marTop w:val="0"/>
      <w:marBottom w:val="0"/>
      <w:divBdr>
        <w:top w:val="none" w:sz="0" w:space="0" w:color="auto"/>
        <w:left w:val="none" w:sz="0" w:space="0" w:color="auto"/>
        <w:bottom w:val="none" w:sz="0" w:space="0" w:color="auto"/>
        <w:right w:val="none" w:sz="0" w:space="0" w:color="auto"/>
      </w:divBdr>
    </w:div>
    <w:div w:id="1825855392">
      <w:bodyDiv w:val="1"/>
      <w:marLeft w:val="0"/>
      <w:marRight w:val="0"/>
      <w:marTop w:val="0"/>
      <w:marBottom w:val="0"/>
      <w:divBdr>
        <w:top w:val="none" w:sz="0" w:space="0" w:color="auto"/>
        <w:left w:val="none" w:sz="0" w:space="0" w:color="auto"/>
        <w:bottom w:val="none" w:sz="0" w:space="0" w:color="auto"/>
        <w:right w:val="none" w:sz="0" w:space="0" w:color="auto"/>
      </w:divBdr>
    </w:div>
    <w:div w:id="1908219765">
      <w:bodyDiv w:val="1"/>
      <w:marLeft w:val="0"/>
      <w:marRight w:val="0"/>
      <w:marTop w:val="0"/>
      <w:marBottom w:val="0"/>
      <w:divBdr>
        <w:top w:val="none" w:sz="0" w:space="0" w:color="auto"/>
        <w:left w:val="none" w:sz="0" w:space="0" w:color="auto"/>
        <w:bottom w:val="none" w:sz="0" w:space="0" w:color="auto"/>
        <w:right w:val="none" w:sz="0" w:space="0" w:color="auto"/>
      </w:divBdr>
    </w:div>
    <w:div w:id="1917549278">
      <w:bodyDiv w:val="1"/>
      <w:marLeft w:val="0"/>
      <w:marRight w:val="0"/>
      <w:marTop w:val="0"/>
      <w:marBottom w:val="0"/>
      <w:divBdr>
        <w:top w:val="none" w:sz="0" w:space="0" w:color="auto"/>
        <w:left w:val="none" w:sz="0" w:space="0" w:color="auto"/>
        <w:bottom w:val="none" w:sz="0" w:space="0" w:color="auto"/>
        <w:right w:val="none" w:sz="0" w:space="0" w:color="auto"/>
      </w:divBdr>
    </w:div>
    <w:div w:id="1954555148">
      <w:bodyDiv w:val="1"/>
      <w:marLeft w:val="0"/>
      <w:marRight w:val="0"/>
      <w:marTop w:val="0"/>
      <w:marBottom w:val="0"/>
      <w:divBdr>
        <w:top w:val="none" w:sz="0" w:space="0" w:color="auto"/>
        <w:left w:val="none" w:sz="0" w:space="0" w:color="auto"/>
        <w:bottom w:val="none" w:sz="0" w:space="0" w:color="auto"/>
        <w:right w:val="none" w:sz="0" w:space="0" w:color="auto"/>
      </w:divBdr>
    </w:div>
    <w:div w:id="210102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4246</Words>
  <Characters>456</Characters>
  <Application>Microsoft Office Word</Application>
  <DocSecurity>0</DocSecurity>
  <Lines>3</Lines>
  <Paragraphs>9</Paragraphs>
  <ScaleCrop>false</ScaleCrop>
  <Company/>
  <LinksUpToDate>false</LinksUpToDate>
  <CharactersWithSpaces>4693</CharactersWithSpaces>
  <SharedDoc>false</SharedDoc>
  <HLinks>
    <vt:vector size="6" baseType="variant">
      <vt:variant>
        <vt:i4>2162791</vt:i4>
      </vt:variant>
      <vt:variant>
        <vt:i4>0</vt:i4>
      </vt:variant>
      <vt:variant>
        <vt:i4>0</vt:i4>
      </vt:variant>
      <vt:variant>
        <vt:i4>5</vt:i4>
      </vt:variant>
      <vt:variant>
        <vt:lpwstr>http://www.sandisk.com/about-sandisk/privacy-policy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義一 比留川</cp:lastModifiedBy>
  <cp:revision>29</cp:revision>
  <dcterms:created xsi:type="dcterms:W3CDTF">2024-03-08T00:46:00Z</dcterms:created>
  <dcterms:modified xsi:type="dcterms:W3CDTF">2025-05-29T05:06:00Z</dcterms:modified>
</cp:coreProperties>
</file>